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5A5496" w:rsidRDefault="005A5496" w:rsidP="005A5496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b/>
        </w:rPr>
        <w:object w:dxaOrig="765" w:dyaOrig="100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25pt;height:50.25pt" o:ole="">
            <v:imagedata r:id="rId5" o:title=""/>
          </v:shape>
          <o:OLEObject Type="Embed" ProgID="PBrush" ShapeID="_x0000_i1025" DrawAspect="Content" ObjectID="_1855140411" r:id="rId6"/>
        </w:object>
      </w:r>
    </w:p>
    <w:p w:rsidR="005A5496" w:rsidRDefault="005A5496" w:rsidP="005A549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ГІРСЬКА СІЛЬСЬКА РАДА</w:t>
      </w:r>
    </w:p>
    <w:p w:rsidR="005A5496" w:rsidRDefault="005A5496" w:rsidP="005A549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БОРИСПІЛЬСЬКОГО РАЙОНУ КИЇВСЬКОЇ ОБЛАСТІ</w:t>
      </w:r>
    </w:p>
    <w:p w:rsidR="005A5496" w:rsidRDefault="005A5496" w:rsidP="005A549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ВИКОНАВЧИЙ КОМІТЕТ</w:t>
      </w:r>
    </w:p>
    <w:p w:rsidR="005A5496" w:rsidRDefault="005A5496" w:rsidP="005A549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A5496" w:rsidRDefault="005A5496" w:rsidP="005A549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 Р О Є К Т     Р І Ш Е Н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Н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Я</w:t>
      </w:r>
    </w:p>
    <w:p w:rsidR="005A5496" w:rsidRDefault="005A5496" w:rsidP="005A549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A5496" w:rsidRDefault="00764DBB" w:rsidP="005A5496">
      <w:pPr>
        <w:widowControl w:val="0"/>
        <w:spacing w:after="0" w:line="240" w:lineRule="auto"/>
        <w:ind w:right="-23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від _________ 2026</w:t>
      </w:r>
      <w:r w:rsidR="005A5496">
        <w:rPr>
          <w:rFonts w:ascii="Times New Roman" w:eastAsia="Times New Roman" w:hAnsi="Times New Roman" w:cs="Times New Roman"/>
          <w:sz w:val="28"/>
          <w:szCs w:val="28"/>
        </w:rPr>
        <w:t xml:space="preserve"> року                                                                            </w:t>
      </w:r>
      <w:r w:rsidR="00CE6C11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5A5496">
        <w:rPr>
          <w:rFonts w:ascii="Times New Roman" w:eastAsia="Times New Roman" w:hAnsi="Times New Roman" w:cs="Times New Roman"/>
          <w:sz w:val="28"/>
          <w:szCs w:val="28"/>
        </w:rPr>
        <w:t>№ _____</w:t>
      </w:r>
    </w:p>
    <w:p w:rsidR="005A5496" w:rsidRDefault="005A5496" w:rsidP="005A549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5A5496" w:rsidRPr="00810F51" w:rsidRDefault="005A5496" w:rsidP="002E41A5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810F51">
        <w:rPr>
          <w:rFonts w:ascii="Times New Roman" w:hAnsi="Times New Roman" w:cs="Times New Roman"/>
          <w:b/>
          <w:sz w:val="28"/>
          <w:szCs w:val="28"/>
        </w:rPr>
        <w:t>Про надання дозволу на порушення об’єкту благоустрою</w:t>
      </w:r>
    </w:p>
    <w:p w:rsidR="005A5496" w:rsidRPr="002E41A5" w:rsidRDefault="005A5496" w:rsidP="002E41A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A5496" w:rsidRDefault="005709D9" w:rsidP="00E73B1D">
      <w:pPr>
        <w:pStyle w:val="a4"/>
        <w:ind w:firstLine="426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Розглянувши заяву</w:t>
      </w:r>
      <w:r w:rsidR="005A5496" w:rsidRPr="002E41A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«Газорозподільчі</w:t>
      </w:r>
      <w:r w:rsidR="009977DC">
        <w:rPr>
          <w:rFonts w:ascii="Times New Roman" w:hAnsi="Times New Roman" w:cs="Times New Roman"/>
          <w:sz w:val="28"/>
          <w:szCs w:val="28"/>
          <w:lang w:eastAsia="ru-RU"/>
        </w:rPr>
        <w:t xml:space="preserve"> мережі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України</w:t>
      </w:r>
      <w:r w:rsidR="009B2913" w:rsidRPr="002E41A5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5A5496" w:rsidRPr="002E41A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4774B" w:rsidRPr="002E41A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про видачу дозволу на порушення об’єкту благоустрою з метою проведення земляних або монтажних робіт, </w:t>
      </w:r>
      <w:r w:rsidR="0064774B" w:rsidRPr="002E41A5">
        <w:rPr>
          <w:rFonts w:ascii="Times New Roman" w:hAnsi="Times New Roman" w:cs="Times New Roman"/>
          <w:color w:val="1D1D1B"/>
          <w:sz w:val="28"/>
          <w:szCs w:val="28"/>
        </w:rPr>
        <w:t xml:space="preserve">а </w:t>
      </w:r>
      <w:r w:rsidR="0064774B" w:rsidRPr="002E41A5">
        <w:rPr>
          <w:rFonts w:ascii="Times New Roman" w:eastAsiaTheme="minorHAnsi" w:hAnsi="Times New Roman" w:cs="Times New Roman"/>
          <w:sz w:val="28"/>
          <w:szCs w:val="28"/>
          <w:lang w:eastAsia="en-US"/>
        </w:rPr>
        <w:t>саме  прокладання інженерних мереж</w:t>
      </w:r>
      <w:r w:rsidR="00423B6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газопроводу середнього тиску </w:t>
      </w:r>
      <w:r w:rsidR="0064774B" w:rsidRPr="002E41A5">
        <w:rPr>
          <w:rFonts w:ascii="Times New Roman" w:eastAsiaTheme="minorHAnsi" w:hAnsi="Times New Roman" w:cs="Times New Roman"/>
          <w:sz w:val="28"/>
          <w:szCs w:val="28"/>
          <w:lang w:eastAsia="en-US"/>
        </w:rPr>
        <w:t>з пошкодження</w:t>
      </w:r>
      <w:r w:rsidR="00423B67">
        <w:rPr>
          <w:rFonts w:ascii="Times New Roman" w:eastAsiaTheme="minorHAnsi" w:hAnsi="Times New Roman" w:cs="Times New Roman"/>
          <w:sz w:val="28"/>
          <w:szCs w:val="28"/>
          <w:lang w:eastAsia="en-US"/>
        </w:rPr>
        <w:t>м</w:t>
      </w:r>
      <w:r w:rsidR="0064774B" w:rsidRPr="002E41A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асфальтного покриття </w:t>
      </w:r>
      <w:r w:rsidR="0064774B" w:rsidRPr="002E41A5"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="0064774B" w:rsidRPr="002E41A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а </w:t>
      </w:r>
      <w:proofErr w:type="spellStart"/>
      <w:r w:rsidR="0064774B" w:rsidRPr="002E41A5">
        <w:rPr>
          <w:rFonts w:ascii="Times New Roman" w:eastAsiaTheme="minorHAnsi" w:hAnsi="Times New Roman" w:cs="Times New Roman"/>
          <w:sz w:val="28"/>
          <w:szCs w:val="28"/>
          <w:lang w:eastAsia="en-US"/>
        </w:rPr>
        <w:t>адресою</w:t>
      </w:r>
      <w:proofErr w:type="spellEnd"/>
      <w:r w:rsidR="005A5496" w:rsidRPr="002E41A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: вул. </w:t>
      </w:r>
      <w:r w:rsidR="00423B67">
        <w:rPr>
          <w:rFonts w:ascii="Times New Roman" w:eastAsiaTheme="minorHAnsi" w:hAnsi="Times New Roman" w:cs="Times New Roman"/>
          <w:sz w:val="28"/>
          <w:szCs w:val="28"/>
          <w:lang w:eastAsia="en-US"/>
        </w:rPr>
        <w:t>Степова</w:t>
      </w:r>
      <w:r w:rsidR="005A5496" w:rsidRPr="002E41A5"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  <w:r w:rsidR="00423B6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№ 43</w:t>
      </w:r>
      <w:r w:rsidR="005A5496" w:rsidRPr="002E41A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с. Гора, Бориспільський район, Київська область, відповідно до пп.17 п. «а» ст. 30 Закону України «Про місцеве самоврядування в У</w:t>
      </w:r>
      <w:r w:rsidR="006926FD">
        <w:rPr>
          <w:rFonts w:ascii="Times New Roman" w:eastAsiaTheme="minorHAnsi" w:hAnsi="Times New Roman" w:cs="Times New Roman"/>
          <w:sz w:val="28"/>
          <w:szCs w:val="28"/>
          <w:lang w:eastAsia="en-US"/>
        </w:rPr>
        <w:t>країні», ст. 26</w:t>
      </w:r>
      <w:r w:rsidR="005C6261">
        <w:rPr>
          <w:rFonts w:ascii="Times New Roman" w:eastAsiaTheme="minorHAnsi" w:hAnsi="Times New Roman" w:cs="Times New Roman"/>
          <w:sz w:val="28"/>
          <w:szCs w:val="28"/>
          <w:lang w:eastAsia="en-US"/>
        </w:rPr>
        <w:t>-</w:t>
      </w:r>
      <w:r w:rsidR="00A36DC6">
        <w:rPr>
          <w:rFonts w:ascii="Times New Roman" w:eastAsiaTheme="minorHAnsi" w:hAnsi="Times New Roman" w:cs="Times New Roman"/>
          <w:sz w:val="28"/>
          <w:szCs w:val="28"/>
          <w:lang w:eastAsia="en-US"/>
        </w:rPr>
        <w:t>1</w:t>
      </w:r>
      <w:r w:rsidR="005A5496" w:rsidRPr="002E41A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Закону України «Про благоустрій населених пунктів», «Типового порядку видачі дозволів на порушення об’єктів благоустрою або відмови в їх видачі, переоформлення, видачі дублікатів, анулювання дозволів» виконавчий комітет Гірської сільської ради</w:t>
      </w:r>
    </w:p>
    <w:p w:rsidR="00810F51" w:rsidRPr="002E41A5" w:rsidRDefault="00810F51" w:rsidP="00E21D08">
      <w:pPr>
        <w:pStyle w:val="a4"/>
        <w:ind w:firstLine="72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5A5496" w:rsidRDefault="005A5496" w:rsidP="00E21D08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0F51">
        <w:rPr>
          <w:rFonts w:ascii="Times New Roman" w:hAnsi="Times New Roman" w:cs="Times New Roman"/>
          <w:b/>
          <w:sz w:val="28"/>
          <w:szCs w:val="28"/>
        </w:rPr>
        <w:t>ВИРІШИВ:</w:t>
      </w:r>
    </w:p>
    <w:p w:rsidR="00E21D08" w:rsidRPr="00810F51" w:rsidRDefault="00E21D08" w:rsidP="00E21D08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5A5496" w:rsidRPr="002E41A5" w:rsidRDefault="005709D9" w:rsidP="004521C6">
      <w:pPr>
        <w:pStyle w:val="a4"/>
        <w:numPr>
          <w:ilvl w:val="0"/>
          <w:numId w:val="3"/>
        </w:numPr>
        <w:ind w:left="0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Надати дозвіл</w:t>
      </w:r>
      <w:r w:rsidR="00423B67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r w:rsidR="006275B4">
        <w:rPr>
          <w:rFonts w:ascii="Times New Roman" w:hAnsi="Times New Roman" w:cs="Times New Roman"/>
          <w:sz w:val="28"/>
          <w:szCs w:val="28"/>
          <w:lang w:eastAsia="ru-RU"/>
        </w:rPr>
        <w:t>Газорозподільчі мережі України</w:t>
      </w:r>
      <w:r w:rsidR="009553B3" w:rsidRPr="002E41A5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r w:rsidR="005A5496" w:rsidRPr="002E41A5">
        <w:rPr>
          <w:rFonts w:ascii="Times New Roman" w:hAnsi="Times New Roman" w:cs="Times New Roman"/>
          <w:color w:val="000000"/>
          <w:sz w:val="28"/>
          <w:szCs w:val="28"/>
        </w:rPr>
        <w:t xml:space="preserve">на </w:t>
      </w:r>
      <w:r w:rsidR="005A5496" w:rsidRPr="002E41A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проведення земляних або монтажних робіт </w:t>
      </w:r>
      <w:r w:rsidR="00E11FF9">
        <w:rPr>
          <w:rFonts w:ascii="Times New Roman" w:eastAsiaTheme="minorHAnsi" w:hAnsi="Times New Roman" w:cs="Times New Roman"/>
          <w:sz w:val="28"/>
          <w:szCs w:val="28"/>
          <w:lang w:eastAsia="en-US"/>
        </w:rPr>
        <w:t>із</w:t>
      </w:r>
      <w:r w:rsidR="00726F9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150FCB" w:rsidRPr="002E41A5">
        <w:rPr>
          <w:rFonts w:ascii="Times New Roman" w:eastAsiaTheme="minorHAnsi" w:hAnsi="Times New Roman" w:cs="Times New Roman"/>
          <w:sz w:val="28"/>
          <w:szCs w:val="28"/>
          <w:lang w:eastAsia="en-US"/>
        </w:rPr>
        <w:t>прокладання інженерних мереж</w:t>
      </w:r>
      <w:r w:rsidR="006275B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газопроводу середнього тиску </w:t>
      </w:r>
      <w:r w:rsidR="00150FCB" w:rsidRPr="002E41A5">
        <w:rPr>
          <w:rFonts w:ascii="Times New Roman" w:eastAsiaTheme="minorHAnsi" w:hAnsi="Times New Roman" w:cs="Times New Roman"/>
          <w:sz w:val="28"/>
          <w:szCs w:val="28"/>
          <w:lang w:eastAsia="en-US"/>
        </w:rPr>
        <w:t>з пошкодження</w:t>
      </w:r>
      <w:r w:rsidR="006275B4">
        <w:rPr>
          <w:rFonts w:ascii="Times New Roman" w:eastAsiaTheme="minorHAnsi" w:hAnsi="Times New Roman" w:cs="Times New Roman"/>
          <w:sz w:val="28"/>
          <w:szCs w:val="28"/>
          <w:lang w:eastAsia="en-US"/>
        </w:rPr>
        <w:t>м</w:t>
      </w:r>
      <w:r w:rsidR="00150FCB" w:rsidRPr="002E41A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асфальтного покриття </w:t>
      </w:r>
      <w:r w:rsidR="00150FCB" w:rsidRPr="002E41A5"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="00150FCB" w:rsidRPr="002E41A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а </w:t>
      </w:r>
      <w:proofErr w:type="spellStart"/>
      <w:r w:rsidR="00150FCB" w:rsidRPr="002E41A5">
        <w:rPr>
          <w:rFonts w:ascii="Times New Roman" w:eastAsiaTheme="minorHAnsi" w:hAnsi="Times New Roman" w:cs="Times New Roman"/>
          <w:sz w:val="28"/>
          <w:szCs w:val="28"/>
          <w:lang w:eastAsia="en-US"/>
        </w:rPr>
        <w:t>адресою</w:t>
      </w:r>
      <w:proofErr w:type="spellEnd"/>
      <w:r w:rsidR="005A5496" w:rsidRPr="002E41A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: вул. </w:t>
      </w:r>
      <w:r w:rsidR="006275B4">
        <w:rPr>
          <w:rFonts w:ascii="Times New Roman" w:eastAsiaTheme="minorHAnsi" w:hAnsi="Times New Roman" w:cs="Times New Roman"/>
          <w:sz w:val="28"/>
          <w:szCs w:val="28"/>
          <w:lang w:eastAsia="en-US"/>
        </w:rPr>
        <w:t>Степова</w:t>
      </w:r>
      <w:r w:rsidR="005A5496" w:rsidRPr="002E41A5"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  <w:r w:rsidR="006275B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№43</w:t>
      </w:r>
      <w:r w:rsidR="005A5496" w:rsidRPr="002E41A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с. Гора, Бориспільський район, Київська область.</w:t>
      </w:r>
    </w:p>
    <w:p w:rsidR="005A5496" w:rsidRPr="002E41A5" w:rsidRDefault="00E73B1D" w:rsidP="00E21D08">
      <w:pPr>
        <w:pStyle w:val="a4"/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2E41A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2. </w:t>
      </w:r>
      <w:r w:rsidR="009553B3" w:rsidRPr="002E41A5">
        <w:rPr>
          <w:rFonts w:ascii="Times New Roman" w:eastAsiaTheme="minorHAnsi" w:hAnsi="Times New Roman" w:cs="Times New Roman"/>
          <w:sz w:val="28"/>
          <w:szCs w:val="28"/>
          <w:lang w:eastAsia="en-US"/>
        </w:rPr>
        <w:t>Дозвіл діє з __ ________ 2026</w:t>
      </w:r>
      <w:r w:rsidR="004521C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року до __ _________ 2026</w:t>
      </w:r>
      <w:r w:rsidR="005A5496" w:rsidRPr="002E41A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року.</w:t>
      </w:r>
    </w:p>
    <w:p w:rsidR="005A5496" w:rsidRPr="001B1EE4" w:rsidRDefault="00E73B1D" w:rsidP="00B41263">
      <w:pPr>
        <w:widowControl w:val="0"/>
        <w:spacing w:after="0" w:line="240" w:lineRule="auto"/>
        <w:ind w:right="-2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5E556A" w:rsidRPr="002E41A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3. </w:t>
      </w:r>
      <w:r w:rsidR="006275B4">
        <w:rPr>
          <w:rFonts w:ascii="Times New Roman" w:eastAsiaTheme="minorHAnsi" w:hAnsi="Times New Roman" w:cs="Times New Roman"/>
          <w:sz w:val="28"/>
          <w:szCs w:val="28"/>
          <w:lang w:eastAsia="en-US"/>
        </w:rPr>
        <w:t>Зобов’язати</w:t>
      </w:r>
      <w:r w:rsidR="009553B3" w:rsidRPr="002E41A5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r w:rsidR="00CE6C7C">
        <w:rPr>
          <w:rFonts w:ascii="Times New Roman" w:hAnsi="Times New Roman" w:cs="Times New Roman"/>
          <w:sz w:val="28"/>
          <w:szCs w:val="28"/>
          <w:lang w:eastAsia="ru-RU"/>
        </w:rPr>
        <w:t>Газорозподільчі мережі України</w:t>
      </w:r>
      <w:r w:rsidR="009553B3" w:rsidRPr="002E41A5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r w:rsidR="00F34016">
        <w:rPr>
          <w:rFonts w:ascii="Times New Roman" w:hAnsi="Times New Roman" w:cs="Times New Roman"/>
          <w:sz w:val="28"/>
          <w:szCs w:val="28"/>
          <w:lang w:eastAsia="ru-RU"/>
        </w:rPr>
        <w:t xml:space="preserve">по закінченню робіт, але </w:t>
      </w:r>
      <w:r w:rsidR="005A5496" w:rsidRPr="002E41A5">
        <w:rPr>
          <w:rFonts w:ascii="Times New Roman" w:hAnsi="Times New Roman" w:cs="Times New Roman"/>
          <w:color w:val="000000"/>
          <w:sz w:val="28"/>
          <w:szCs w:val="28"/>
        </w:rPr>
        <w:t>не пізніше десяти днів після завершення дії дозволу</w:t>
      </w:r>
      <w:r w:rsidR="00F34016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5A5496" w:rsidRPr="002E41A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41263" w:rsidRPr="002E41A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відновити </w:t>
      </w:r>
      <w:r w:rsidR="0094607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асфальтне </w:t>
      </w:r>
      <w:proofErr w:type="spellStart"/>
      <w:r w:rsidR="00946071">
        <w:rPr>
          <w:rFonts w:ascii="Times New Roman" w:eastAsiaTheme="minorHAnsi" w:hAnsi="Times New Roman" w:cs="Times New Roman"/>
          <w:sz w:val="28"/>
          <w:szCs w:val="28"/>
          <w:lang w:eastAsia="en-US"/>
        </w:rPr>
        <w:t>покриттяч</w:t>
      </w:r>
      <w:proofErr w:type="spellEnd"/>
      <w:r w:rsidR="0094607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та </w:t>
      </w:r>
      <w:r w:rsidR="00B41263" w:rsidRPr="002E41A5">
        <w:rPr>
          <w:rFonts w:ascii="Times New Roman" w:eastAsiaTheme="minorHAnsi" w:hAnsi="Times New Roman" w:cs="Times New Roman"/>
          <w:sz w:val="28"/>
          <w:szCs w:val="28"/>
          <w:lang w:eastAsia="en-US"/>
        </w:rPr>
        <w:t>благоустрій комунально</w:t>
      </w:r>
      <w:r w:rsidR="00B41263">
        <w:rPr>
          <w:rFonts w:ascii="Times New Roman" w:eastAsiaTheme="minorHAnsi" w:hAnsi="Times New Roman" w:cs="Times New Roman"/>
          <w:sz w:val="28"/>
          <w:szCs w:val="28"/>
          <w:lang w:eastAsia="en-US"/>
        </w:rPr>
        <w:t>ї території прилеглої до ділянок</w:t>
      </w:r>
      <w:r w:rsidR="00B41263" w:rsidRPr="002E41A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за </w:t>
      </w:r>
      <w:proofErr w:type="spellStart"/>
      <w:r w:rsidR="00B41263" w:rsidRPr="002E41A5">
        <w:rPr>
          <w:rFonts w:ascii="Times New Roman" w:eastAsiaTheme="minorHAnsi" w:hAnsi="Times New Roman" w:cs="Times New Roman"/>
          <w:sz w:val="28"/>
          <w:szCs w:val="28"/>
          <w:lang w:eastAsia="en-US"/>
        </w:rPr>
        <w:t>адресою</w:t>
      </w:r>
      <w:proofErr w:type="spellEnd"/>
      <w:r w:rsidR="00726F98">
        <w:rPr>
          <w:rFonts w:ascii="Times New Roman" w:eastAsiaTheme="minorHAnsi" w:hAnsi="Times New Roman" w:cs="Times New Roman"/>
          <w:sz w:val="28"/>
          <w:szCs w:val="28"/>
          <w:lang w:eastAsia="en-US"/>
        </w:rPr>
        <w:t>:</w:t>
      </w:r>
      <w:r w:rsidR="00B41263" w:rsidRPr="002E41A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вул. </w:t>
      </w:r>
      <w:r w:rsidR="00CE6C7C">
        <w:rPr>
          <w:rFonts w:ascii="Times New Roman" w:eastAsiaTheme="minorHAnsi" w:hAnsi="Times New Roman" w:cs="Times New Roman"/>
          <w:sz w:val="28"/>
          <w:szCs w:val="28"/>
          <w:lang w:eastAsia="en-US"/>
        </w:rPr>
        <w:t>Степова</w:t>
      </w:r>
      <w:r w:rsidR="00B41263" w:rsidRPr="002E41A5"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  <w:r w:rsidR="00CE6C7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№43</w:t>
      </w:r>
      <w:r w:rsidR="00B41263" w:rsidRPr="002E41A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с. Гора, Бориспільський район, </w:t>
      </w:r>
      <w:r w:rsidR="00B41263" w:rsidRPr="001B1EE4">
        <w:rPr>
          <w:rFonts w:ascii="Times New Roman" w:eastAsiaTheme="minorHAnsi" w:hAnsi="Times New Roman" w:cs="Times New Roman"/>
          <w:sz w:val="28"/>
          <w:szCs w:val="28"/>
          <w:lang w:eastAsia="en-US"/>
        </w:rPr>
        <w:t>Київська область,</w:t>
      </w:r>
      <w:r w:rsidR="00B41263" w:rsidRPr="001B1EE4">
        <w:rPr>
          <w:rFonts w:ascii="Times New Roman" w:hAnsi="Times New Roman" w:cs="Times New Roman"/>
          <w:color w:val="000000"/>
          <w:sz w:val="28"/>
          <w:szCs w:val="28"/>
        </w:rPr>
        <w:t xml:space="preserve"> та</w:t>
      </w:r>
      <w:r w:rsidR="005A5496" w:rsidRPr="001B1EE4">
        <w:rPr>
          <w:rFonts w:ascii="Times New Roman" w:hAnsi="Times New Roman" w:cs="Times New Roman"/>
          <w:color w:val="000000"/>
          <w:sz w:val="28"/>
          <w:szCs w:val="28"/>
        </w:rPr>
        <w:t xml:space="preserve"> письмово повідомити </w:t>
      </w:r>
      <w:proofErr w:type="spellStart"/>
      <w:r w:rsidR="0027647B" w:rsidRPr="001B1EE4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відділ</w:t>
      </w:r>
      <w:proofErr w:type="spellEnd"/>
      <w:r w:rsidR="0027647B" w:rsidRPr="001B1EE4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 xml:space="preserve">  благоустрою </w:t>
      </w:r>
      <w:r w:rsidR="001B1EE4" w:rsidRPr="001B1EE4">
        <w:rPr>
          <w:rFonts w:ascii="Times New Roman" w:hAnsi="Times New Roman" w:cs="Times New Roman"/>
          <w:sz w:val="28"/>
          <w:szCs w:val="28"/>
          <w:lang w:eastAsia="ru-RU"/>
        </w:rPr>
        <w:t>Управління житлово-комунального господарства та капітального будівництва</w:t>
      </w:r>
      <w:r w:rsidR="001B1EE4" w:rsidRPr="001B1EE4">
        <w:rPr>
          <w:rFonts w:ascii="Times New Roman" w:hAnsi="Times New Roman" w:cs="Times New Roman"/>
          <w:sz w:val="28"/>
          <w:szCs w:val="28"/>
        </w:rPr>
        <w:t xml:space="preserve"> Гірської сільської ради</w:t>
      </w:r>
      <w:r w:rsidR="005A5496" w:rsidRPr="001B1EE4">
        <w:rPr>
          <w:rFonts w:ascii="Times New Roman" w:hAnsi="Times New Roman" w:cs="Times New Roman"/>
          <w:color w:val="000000"/>
          <w:sz w:val="28"/>
          <w:szCs w:val="28"/>
        </w:rPr>
        <w:t xml:space="preserve">:            </w:t>
      </w:r>
    </w:p>
    <w:p w:rsidR="00620101" w:rsidRPr="001B1EE4" w:rsidRDefault="00C71485" w:rsidP="001B1EE4">
      <w:pPr>
        <w:widowControl w:val="0"/>
        <w:spacing w:after="0" w:line="240" w:lineRule="auto"/>
        <w:ind w:right="-2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B1EE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A53A3" w:rsidRPr="001B1EE4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E73B1D" w:rsidRPr="001B1EE4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620101" w:rsidRPr="001B1EE4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 xml:space="preserve">Контроль </w:t>
      </w:r>
      <w:r w:rsidR="00F34016" w:rsidRPr="001B1EE4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 xml:space="preserve">  </w:t>
      </w:r>
      <w:proofErr w:type="gramStart"/>
      <w:r w:rsidR="00620101" w:rsidRPr="001B1EE4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 xml:space="preserve">за  </w:t>
      </w:r>
      <w:proofErr w:type="spellStart"/>
      <w:r w:rsidR="00620101" w:rsidRPr="001B1EE4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виконанням</w:t>
      </w:r>
      <w:proofErr w:type="spellEnd"/>
      <w:proofErr w:type="gramEnd"/>
      <w:r w:rsidR="00620101" w:rsidRPr="001B1EE4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 xml:space="preserve">  </w:t>
      </w:r>
      <w:proofErr w:type="spellStart"/>
      <w:r w:rsidR="00620101" w:rsidRPr="001B1EE4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цього</w:t>
      </w:r>
      <w:proofErr w:type="spellEnd"/>
      <w:r w:rsidR="00620101" w:rsidRPr="001B1EE4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 xml:space="preserve">  </w:t>
      </w:r>
      <w:proofErr w:type="spellStart"/>
      <w:r w:rsidR="00620101" w:rsidRPr="001B1EE4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рішення</w:t>
      </w:r>
      <w:proofErr w:type="spellEnd"/>
      <w:r w:rsidR="00620101" w:rsidRPr="001B1EE4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 xml:space="preserve">  </w:t>
      </w:r>
      <w:proofErr w:type="spellStart"/>
      <w:r w:rsidR="00620101" w:rsidRPr="001B1EE4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покласти</w:t>
      </w:r>
      <w:proofErr w:type="spellEnd"/>
      <w:r w:rsidR="00620101" w:rsidRPr="001B1EE4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 xml:space="preserve">  на  </w:t>
      </w:r>
      <w:proofErr w:type="spellStart"/>
      <w:r w:rsidR="00620101" w:rsidRPr="001B1EE4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відділ</w:t>
      </w:r>
      <w:proofErr w:type="spellEnd"/>
      <w:r w:rsidR="00620101" w:rsidRPr="001B1EE4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 xml:space="preserve">  благоустрою </w:t>
      </w:r>
    </w:p>
    <w:p w:rsidR="00620101" w:rsidRPr="001B1EE4" w:rsidRDefault="001B1EE4" w:rsidP="001B1EE4">
      <w:pPr>
        <w:pStyle w:val="a3"/>
        <w:tabs>
          <w:tab w:val="num" w:pos="851"/>
        </w:tabs>
        <w:spacing w:after="0" w:line="240" w:lineRule="auto"/>
        <w:ind w:left="0" w:right="-2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1B1EE4">
        <w:rPr>
          <w:rFonts w:ascii="Times New Roman" w:hAnsi="Times New Roman" w:cs="Times New Roman"/>
          <w:sz w:val="28"/>
          <w:szCs w:val="28"/>
          <w:lang w:eastAsia="ru-RU"/>
        </w:rPr>
        <w:t>Управління жи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тлово-комунального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господарствата</w:t>
      </w:r>
      <w:proofErr w:type="spellEnd"/>
      <w:r w:rsidR="00B61B93">
        <w:rPr>
          <w:rFonts w:ascii="Times New Roman" w:hAnsi="Times New Roman" w:cs="Times New Roman"/>
          <w:sz w:val="28"/>
          <w:szCs w:val="28"/>
          <w:lang w:eastAsia="ru-RU"/>
        </w:rPr>
        <w:t xml:space="preserve"> 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B1EE4">
        <w:rPr>
          <w:rFonts w:ascii="Times New Roman" w:hAnsi="Times New Roman" w:cs="Times New Roman"/>
          <w:sz w:val="28"/>
          <w:szCs w:val="28"/>
          <w:lang w:eastAsia="ru-RU"/>
        </w:rPr>
        <w:t>капітального будівництва</w:t>
      </w:r>
      <w:r w:rsidRPr="001B1EE4">
        <w:rPr>
          <w:rFonts w:ascii="Times New Roman" w:hAnsi="Times New Roman" w:cs="Times New Roman"/>
          <w:sz w:val="28"/>
          <w:szCs w:val="28"/>
        </w:rPr>
        <w:t xml:space="preserve"> Гірської сільської ради</w:t>
      </w:r>
      <w:r w:rsidR="00620101" w:rsidRPr="001B1EE4">
        <w:rPr>
          <w:rFonts w:ascii="Times New Roman" w:eastAsia="Times New Roman" w:hAnsi="Times New Roman" w:cs="Times New Roman"/>
          <w:sz w:val="28"/>
          <w:szCs w:val="28"/>
          <w:lang w:eastAsia="en-US"/>
        </w:rPr>
        <w:t>.</w:t>
      </w:r>
    </w:p>
    <w:p w:rsidR="005A5496" w:rsidRPr="001B1EE4" w:rsidRDefault="005A5496" w:rsidP="00E21D08">
      <w:pPr>
        <w:pStyle w:val="a4"/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A5496" w:rsidRDefault="005A5496" w:rsidP="005A5496">
      <w:pPr>
        <w:ind w:right="14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21DA1" w:rsidRPr="001B1EE4" w:rsidRDefault="007B0394" w:rsidP="001B1EE4">
      <w:pPr>
        <w:spacing w:after="0" w:line="20" w:lineRule="atLeas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Сільський голова</w:t>
      </w:r>
      <w:r w:rsidR="00057267" w:rsidRPr="00CA3ADF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057267" w:rsidRPr="00CA3ADF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        </w:t>
      </w:r>
      <w:r w:rsidR="00057267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</w:t>
      </w:r>
      <w:r w:rsidR="00057267" w:rsidRPr="00CA3AD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Роман ДМИТРІВ</w:t>
      </w:r>
    </w:p>
    <w:sectPr w:rsidR="00C21DA1" w:rsidRPr="001B1EE4" w:rsidSect="00057267">
      <w:pgSz w:w="12240" w:h="15840"/>
      <w:pgMar w:top="1135" w:right="618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BF16E6"/>
    <w:multiLevelType w:val="multilevel"/>
    <w:tmpl w:val="4A34151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1" w15:restartNumberingAfterBreak="0">
    <w:nsid w:val="3B0C0D22"/>
    <w:multiLevelType w:val="multilevel"/>
    <w:tmpl w:val="1DC0C58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287" w:hanging="720"/>
      </w:pPr>
    </w:lvl>
    <w:lvl w:ilvl="3">
      <w:start w:val="1"/>
      <w:numFmt w:val="decimal"/>
      <w:lvlText w:val="%1.%2.%3.%4."/>
      <w:lvlJc w:val="left"/>
      <w:pPr>
        <w:ind w:left="1647" w:hanging="1080"/>
      </w:pPr>
    </w:lvl>
    <w:lvl w:ilvl="4">
      <w:start w:val="1"/>
      <w:numFmt w:val="decimal"/>
      <w:lvlText w:val="%1.%2.%3.%4.%5."/>
      <w:lvlJc w:val="left"/>
      <w:pPr>
        <w:ind w:left="1647" w:hanging="1080"/>
      </w:pPr>
    </w:lvl>
    <w:lvl w:ilvl="5">
      <w:start w:val="1"/>
      <w:numFmt w:val="decimal"/>
      <w:lvlText w:val="%1.%2.%3.%4.%5.%6."/>
      <w:lvlJc w:val="left"/>
      <w:pPr>
        <w:ind w:left="2007" w:hanging="1440"/>
      </w:pPr>
    </w:lvl>
    <w:lvl w:ilvl="6">
      <w:start w:val="1"/>
      <w:numFmt w:val="decimal"/>
      <w:lvlText w:val="%1.%2.%3.%4.%5.%6.%7."/>
      <w:lvlJc w:val="left"/>
      <w:pPr>
        <w:ind w:left="2367" w:hanging="1800"/>
      </w:pPr>
    </w:lvl>
    <w:lvl w:ilvl="7">
      <w:start w:val="1"/>
      <w:numFmt w:val="decimal"/>
      <w:lvlText w:val="%1.%2.%3.%4.%5.%6.%7.%8."/>
      <w:lvlJc w:val="left"/>
      <w:pPr>
        <w:ind w:left="2367" w:hanging="1800"/>
      </w:pPr>
    </w:lvl>
    <w:lvl w:ilvl="8">
      <w:start w:val="1"/>
      <w:numFmt w:val="decimal"/>
      <w:lvlText w:val="%1.%2.%3.%4.%5.%6.%7.%8.%9."/>
      <w:lvlJc w:val="left"/>
      <w:pPr>
        <w:ind w:left="2727" w:hanging="2160"/>
      </w:pPr>
    </w:lvl>
  </w:abstractNum>
  <w:abstractNum w:abstractNumId="2" w15:restartNumberingAfterBreak="0">
    <w:nsid w:val="63312159"/>
    <w:multiLevelType w:val="hybridMultilevel"/>
    <w:tmpl w:val="EED4F5CC"/>
    <w:lvl w:ilvl="0" w:tplc="45CC07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774695"/>
    <w:multiLevelType w:val="hybridMultilevel"/>
    <w:tmpl w:val="BA4EE4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496"/>
    <w:rsid w:val="00057267"/>
    <w:rsid w:val="00150FCB"/>
    <w:rsid w:val="001B1EE4"/>
    <w:rsid w:val="0027647B"/>
    <w:rsid w:val="002A3EEE"/>
    <w:rsid w:val="002E41A5"/>
    <w:rsid w:val="00420765"/>
    <w:rsid w:val="00423B67"/>
    <w:rsid w:val="004521C6"/>
    <w:rsid w:val="00482BC6"/>
    <w:rsid w:val="004F29FE"/>
    <w:rsid w:val="00507F1F"/>
    <w:rsid w:val="005709D9"/>
    <w:rsid w:val="005A5496"/>
    <w:rsid w:val="005C6261"/>
    <w:rsid w:val="005E556A"/>
    <w:rsid w:val="00620101"/>
    <w:rsid w:val="006275B4"/>
    <w:rsid w:val="0064774B"/>
    <w:rsid w:val="006926FD"/>
    <w:rsid w:val="007112C8"/>
    <w:rsid w:val="00726F98"/>
    <w:rsid w:val="00764DBB"/>
    <w:rsid w:val="007B0394"/>
    <w:rsid w:val="00810F51"/>
    <w:rsid w:val="00812AA6"/>
    <w:rsid w:val="008F6A23"/>
    <w:rsid w:val="00946071"/>
    <w:rsid w:val="009553B3"/>
    <w:rsid w:val="009977DC"/>
    <w:rsid w:val="009B2913"/>
    <w:rsid w:val="00A36DC6"/>
    <w:rsid w:val="00AE46E1"/>
    <w:rsid w:val="00B41263"/>
    <w:rsid w:val="00B61B93"/>
    <w:rsid w:val="00B76C54"/>
    <w:rsid w:val="00B931EB"/>
    <w:rsid w:val="00BA53A3"/>
    <w:rsid w:val="00BA6AFF"/>
    <w:rsid w:val="00C21DA1"/>
    <w:rsid w:val="00C71485"/>
    <w:rsid w:val="00C91EDA"/>
    <w:rsid w:val="00CE6C11"/>
    <w:rsid w:val="00CE6C7C"/>
    <w:rsid w:val="00DD7AE2"/>
    <w:rsid w:val="00E11FF9"/>
    <w:rsid w:val="00E21D08"/>
    <w:rsid w:val="00E73B1D"/>
    <w:rsid w:val="00E85651"/>
    <w:rsid w:val="00F34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F8081B-027C-4EAA-9D81-CD646C012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5496"/>
    <w:pPr>
      <w:spacing w:line="254" w:lineRule="auto"/>
    </w:pPr>
    <w:rPr>
      <w:rFonts w:ascii="Calibri" w:eastAsia="Calibri" w:hAnsi="Calibri" w:cs="Calibri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5496"/>
    <w:pPr>
      <w:ind w:left="720"/>
      <w:contextualSpacing/>
    </w:pPr>
  </w:style>
  <w:style w:type="paragraph" w:styleId="a4">
    <w:name w:val="No Spacing"/>
    <w:uiPriority w:val="1"/>
    <w:qFormat/>
    <w:rsid w:val="002E41A5"/>
    <w:pPr>
      <w:spacing w:after="0" w:line="240" w:lineRule="auto"/>
    </w:pPr>
    <w:rPr>
      <w:rFonts w:ascii="Calibri" w:eastAsia="Calibri" w:hAnsi="Calibri" w:cs="Calibri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2026-11-02T14:00:00Z</dcterms:created>
  <dcterms:modified xsi:type="dcterms:W3CDTF">2026-11-02T14:00:00Z</dcterms:modified>
</cp:coreProperties>
</file>