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12D" w:rsidRDefault="0027312D" w:rsidP="0027312D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b/>
        </w:rPr>
        <w:object w:dxaOrig="765" w:dyaOrig="10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25pt;height:50.25pt" o:ole="">
            <v:imagedata r:id="rId5" o:title=""/>
          </v:shape>
          <o:OLEObject Type="Embed" ProgID="PBrush" ShapeID="_x0000_i1025" DrawAspect="Content" ObjectID="_1855142198" r:id="rId6"/>
        </w:object>
      </w:r>
    </w:p>
    <w:p w:rsidR="0027312D" w:rsidRDefault="0027312D" w:rsidP="0027312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ГІРСЬКА СІЛЬСЬКА РАДА</w:t>
      </w:r>
    </w:p>
    <w:p w:rsidR="0027312D" w:rsidRDefault="0027312D" w:rsidP="0027312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БОРИСПІЛЬСЬКОГО РАЙОНУ КИЇВСЬКОЇ ОБЛАСТІ</w:t>
      </w:r>
    </w:p>
    <w:p w:rsidR="0027312D" w:rsidRDefault="0027312D" w:rsidP="0027312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ВИКОНАВЧИЙ КОМІТЕТ</w:t>
      </w:r>
    </w:p>
    <w:p w:rsidR="0027312D" w:rsidRDefault="0027312D" w:rsidP="0027312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7312D" w:rsidRDefault="0027312D" w:rsidP="0027312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 Р О Є К Т     Р І Ш Е Н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Я</w:t>
      </w:r>
    </w:p>
    <w:p w:rsidR="0027312D" w:rsidRDefault="0027312D" w:rsidP="0027312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7312D" w:rsidRDefault="0027312D" w:rsidP="0027312D">
      <w:pPr>
        <w:widowControl w:val="0"/>
        <w:spacing w:after="0" w:line="240" w:lineRule="auto"/>
        <w:ind w:right="-23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від _________ 2026 року                                                                               № _____</w:t>
      </w:r>
    </w:p>
    <w:p w:rsidR="0027312D" w:rsidRDefault="0027312D" w:rsidP="0027312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7312D" w:rsidRPr="00810F51" w:rsidRDefault="0027312D" w:rsidP="0027312D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10F51">
        <w:rPr>
          <w:rFonts w:ascii="Times New Roman" w:hAnsi="Times New Roman" w:cs="Times New Roman"/>
          <w:b/>
          <w:sz w:val="28"/>
          <w:szCs w:val="28"/>
        </w:rPr>
        <w:t>Про надання дозволу на порушення об’єкту благоустрою</w:t>
      </w:r>
    </w:p>
    <w:p w:rsidR="0027312D" w:rsidRPr="002E41A5" w:rsidRDefault="0027312D" w:rsidP="0027312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7312D" w:rsidRDefault="0027312D" w:rsidP="0027312D">
      <w:pPr>
        <w:pStyle w:val="a4"/>
        <w:ind w:firstLine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Розглянувши заяву </w:t>
      </w:r>
      <w:r w:rsidRPr="002E41A5">
        <w:rPr>
          <w:rFonts w:ascii="Times New Roman" w:hAnsi="Times New Roman" w:cs="Times New Roman"/>
          <w:sz w:val="28"/>
          <w:szCs w:val="28"/>
          <w:lang w:eastAsia="ru-RU"/>
        </w:rPr>
        <w:t xml:space="preserve">ТОВ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Джет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Нет</w:t>
      </w:r>
      <w:proofErr w:type="spellEnd"/>
      <w:r w:rsidRPr="002E41A5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про видачу дозволу на порушення об’єкту благоустрою з метою проведення земляних або монтажних робіт, </w:t>
      </w:r>
      <w:r w:rsidRPr="002E41A5">
        <w:rPr>
          <w:rFonts w:ascii="Times New Roman" w:hAnsi="Times New Roman" w:cs="Times New Roman"/>
          <w:color w:val="1D1D1B"/>
          <w:sz w:val="28"/>
          <w:szCs w:val="28"/>
        </w:rPr>
        <w:t xml:space="preserve">а </w:t>
      </w:r>
      <w:r w:rsidR="00A1543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саме прокладання </w:t>
      </w:r>
      <w:r w:rsidR="0078645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підземного </w:t>
      </w:r>
      <w:r w:rsidR="00A15434">
        <w:rPr>
          <w:rFonts w:ascii="Times New Roman" w:eastAsiaTheme="minorHAnsi" w:hAnsi="Times New Roman" w:cs="Times New Roman"/>
          <w:sz w:val="28"/>
          <w:szCs w:val="28"/>
          <w:lang w:eastAsia="en-US"/>
        </w:rPr>
        <w:t>кабелю ВОЛЗ</w:t>
      </w:r>
      <w:r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без пошкодження асфальтного покриття </w:t>
      </w:r>
      <w:r w:rsidRPr="002E41A5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 </w:t>
      </w:r>
      <w:proofErr w:type="spellStart"/>
      <w:r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>адресою</w:t>
      </w:r>
      <w:proofErr w:type="spellEnd"/>
      <w:r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: вул.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Східна</w:t>
      </w:r>
      <w:r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>, с. Гора, Бориспільський район, Київська область, відповідно до пп.17 п. «а» ст. 30 Закону України «Про місцеве самоврядування в У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країні», ст. 26-1</w:t>
      </w:r>
      <w:r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Закону України «Про благоустрій населених пунктів», «Типового порядку видачі дозволів на порушення об’єктів благоустрою або відмови в їх видачі, переоформлення, видачі дублікатів, анулювання дозволів» виконавчий комітет Гірської сільської ради</w:t>
      </w:r>
    </w:p>
    <w:p w:rsidR="0027312D" w:rsidRPr="002E41A5" w:rsidRDefault="0027312D" w:rsidP="0027312D">
      <w:pPr>
        <w:pStyle w:val="a4"/>
        <w:ind w:firstLine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27312D" w:rsidRDefault="0027312D" w:rsidP="0027312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0F51">
        <w:rPr>
          <w:rFonts w:ascii="Times New Roman" w:hAnsi="Times New Roman" w:cs="Times New Roman"/>
          <w:b/>
          <w:sz w:val="28"/>
          <w:szCs w:val="28"/>
        </w:rPr>
        <w:t>ВИРІШИВ:</w:t>
      </w:r>
    </w:p>
    <w:p w:rsidR="0027312D" w:rsidRPr="00810F51" w:rsidRDefault="0027312D" w:rsidP="0027312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7312D" w:rsidRPr="002E41A5" w:rsidRDefault="0027312D" w:rsidP="0027312D">
      <w:pPr>
        <w:pStyle w:val="a4"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E41A5">
        <w:rPr>
          <w:rFonts w:ascii="Times New Roman" w:hAnsi="Times New Roman" w:cs="Times New Roman"/>
          <w:color w:val="000000"/>
          <w:sz w:val="28"/>
          <w:szCs w:val="28"/>
        </w:rPr>
        <w:t xml:space="preserve">Надати дозвіл </w:t>
      </w:r>
      <w:r>
        <w:rPr>
          <w:rFonts w:ascii="Times New Roman" w:hAnsi="Times New Roman" w:cs="Times New Roman"/>
          <w:sz w:val="28"/>
          <w:szCs w:val="28"/>
          <w:lang w:eastAsia="ru-RU"/>
        </w:rPr>
        <w:t>ТОВ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Джет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Нет</w:t>
      </w:r>
      <w:proofErr w:type="spellEnd"/>
      <w:r w:rsidRPr="002E41A5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 w:rsidRPr="002E41A5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проведення земляних або монтажних робіт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із </w:t>
      </w:r>
      <w:r w:rsidR="00786451">
        <w:rPr>
          <w:rFonts w:ascii="Times New Roman" w:eastAsiaTheme="minorHAnsi" w:hAnsi="Times New Roman" w:cs="Times New Roman"/>
          <w:sz w:val="28"/>
          <w:szCs w:val="28"/>
          <w:lang w:eastAsia="en-US"/>
        </w:rPr>
        <w:t>прокладання підземного кабелю</w:t>
      </w:r>
      <w:r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1D1D5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ВОЛЗ </w:t>
      </w:r>
      <w:bookmarkStart w:id="0" w:name="_GoBack"/>
      <w:bookmarkEnd w:id="0"/>
      <w:r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без пошкодження асфальтного покриття </w:t>
      </w:r>
      <w:r w:rsidRPr="002E41A5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 </w:t>
      </w:r>
      <w:proofErr w:type="spellStart"/>
      <w:r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>адресою</w:t>
      </w:r>
      <w:proofErr w:type="spellEnd"/>
      <w:r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: вул.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Східна</w:t>
      </w:r>
      <w:r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>, с. Гора, Бориспільський район, Київська область.</w:t>
      </w:r>
    </w:p>
    <w:p w:rsidR="0027312D" w:rsidRPr="002E41A5" w:rsidRDefault="0027312D" w:rsidP="0027312D">
      <w:pPr>
        <w:pStyle w:val="a4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2. </w:t>
      </w:r>
      <w:r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>Дозвіл діє з __ ________ 2026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року до __ _________ 2026</w:t>
      </w:r>
      <w:r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року.</w:t>
      </w:r>
    </w:p>
    <w:p w:rsidR="0027312D" w:rsidRPr="001B1EE4" w:rsidRDefault="0027312D" w:rsidP="0027312D">
      <w:pPr>
        <w:widowControl w:val="0"/>
        <w:spacing w:after="0" w:line="240" w:lineRule="auto"/>
        <w:ind w:right="-2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3. Зобов’язати </w:t>
      </w:r>
      <w:r w:rsidR="00CF1010">
        <w:rPr>
          <w:rFonts w:ascii="Times New Roman" w:hAnsi="Times New Roman" w:cs="Times New Roman"/>
          <w:sz w:val="28"/>
          <w:szCs w:val="28"/>
          <w:lang w:eastAsia="ru-RU"/>
        </w:rPr>
        <w:t>ТОВ «</w:t>
      </w:r>
      <w:proofErr w:type="spellStart"/>
      <w:r w:rsidR="00CF1010">
        <w:rPr>
          <w:rFonts w:ascii="Times New Roman" w:hAnsi="Times New Roman" w:cs="Times New Roman"/>
          <w:sz w:val="28"/>
          <w:szCs w:val="28"/>
          <w:lang w:eastAsia="ru-RU"/>
        </w:rPr>
        <w:t>Джет</w:t>
      </w:r>
      <w:proofErr w:type="spellEnd"/>
      <w:r w:rsidR="00CF101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F1010">
        <w:rPr>
          <w:rFonts w:ascii="Times New Roman" w:hAnsi="Times New Roman" w:cs="Times New Roman"/>
          <w:sz w:val="28"/>
          <w:szCs w:val="28"/>
          <w:lang w:eastAsia="ru-RU"/>
        </w:rPr>
        <w:t>Нет</w:t>
      </w:r>
      <w:proofErr w:type="spellEnd"/>
      <w:r w:rsidRPr="002E41A5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 закінченню робіт, але </w:t>
      </w:r>
      <w:r w:rsidRPr="002E41A5">
        <w:rPr>
          <w:rFonts w:ascii="Times New Roman" w:hAnsi="Times New Roman" w:cs="Times New Roman"/>
          <w:color w:val="000000"/>
          <w:sz w:val="28"/>
          <w:szCs w:val="28"/>
        </w:rPr>
        <w:t>не пізніше десяти днів після завершення дії дозволу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2E41A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>відновити благоустрій комунально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ї території прилеглої до ділянок</w:t>
      </w:r>
      <w:r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за </w:t>
      </w:r>
      <w:proofErr w:type="spellStart"/>
      <w:r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>адресою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  <w:r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вул. </w:t>
      </w:r>
      <w:r w:rsidR="00CF1010">
        <w:rPr>
          <w:rFonts w:ascii="Times New Roman" w:eastAsiaTheme="minorHAnsi" w:hAnsi="Times New Roman" w:cs="Times New Roman"/>
          <w:sz w:val="28"/>
          <w:szCs w:val="28"/>
          <w:lang w:eastAsia="en-US"/>
        </w:rPr>
        <w:t>Східна</w:t>
      </w:r>
      <w:r w:rsidRPr="002E41A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с. Гора, Бориспільський район, </w:t>
      </w:r>
      <w:r w:rsidRPr="001B1EE4">
        <w:rPr>
          <w:rFonts w:ascii="Times New Roman" w:eastAsiaTheme="minorHAnsi" w:hAnsi="Times New Roman" w:cs="Times New Roman"/>
          <w:sz w:val="28"/>
          <w:szCs w:val="28"/>
          <w:lang w:eastAsia="en-US"/>
        </w:rPr>
        <w:t>Київська область,</w:t>
      </w:r>
      <w:r w:rsidRPr="001B1EE4">
        <w:rPr>
          <w:rFonts w:ascii="Times New Roman" w:hAnsi="Times New Roman" w:cs="Times New Roman"/>
          <w:color w:val="000000"/>
          <w:sz w:val="28"/>
          <w:szCs w:val="28"/>
        </w:rPr>
        <w:t xml:space="preserve"> та письмово повідомити </w:t>
      </w:r>
      <w:proofErr w:type="spellStart"/>
      <w:r w:rsidRPr="001B1EE4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відділ</w:t>
      </w:r>
      <w:proofErr w:type="spellEnd"/>
      <w:r w:rsidRPr="001B1EE4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 благоустрою </w:t>
      </w:r>
      <w:r w:rsidRPr="001B1EE4">
        <w:rPr>
          <w:rFonts w:ascii="Times New Roman" w:hAnsi="Times New Roman" w:cs="Times New Roman"/>
          <w:sz w:val="28"/>
          <w:szCs w:val="28"/>
          <w:lang w:eastAsia="ru-RU"/>
        </w:rPr>
        <w:t>Управління житлово-комунального господарства та капітального будівництва</w:t>
      </w:r>
      <w:r w:rsidRPr="001B1EE4">
        <w:rPr>
          <w:rFonts w:ascii="Times New Roman" w:hAnsi="Times New Roman" w:cs="Times New Roman"/>
          <w:sz w:val="28"/>
          <w:szCs w:val="28"/>
        </w:rPr>
        <w:t xml:space="preserve"> Гірської сільської ради</w:t>
      </w:r>
      <w:r w:rsidRPr="001B1EE4">
        <w:rPr>
          <w:rFonts w:ascii="Times New Roman" w:hAnsi="Times New Roman" w:cs="Times New Roman"/>
          <w:color w:val="000000"/>
          <w:sz w:val="28"/>
          <w:szCs w:val="28"/>
        </w:rPr>
        <w:t xml:space="preserve">:            </w:t>
      </w:r>
    </w:p>
    <w:p w:rsidR="0027312D" w:rsidRPr="001B1EE4" w:rsidRDefault="0027312D" w:rsidP="0027312D">
      <w:pPr>
        <w:widowControl w:val="0"/>
        <w:spacing w:after="0" w:line="240" w:lineRule="auto"/>
        <w:ind w:right="-2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B1EE4">
        <w:rPr>
          <w:rFonts w:ascii="Times New Roman" w:hAnsi="Times New Roman" w:cs="Times New Roman"/>
          <w:color w:val="000000"/>
          <w:sz w:val="28"/>
          <w:szCs w:val="28"/>
        </w:rPr>
        <w:t xml:space="preserve"> 4. </w:t>
      </w:r>
      <w:r w:rsidRPr="001B1EE4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Контроль   </w:t>
      </w:r>
      <w:proofErr w:type="gramStart"/>
      <w:r w:rsidRPr="001B1EE4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за  </w:t>
      </w:r>
      <w:proofErr w:type="spellStart"/>
      <w:r w:rsidRPr="001B1EE4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виконанням</w:t>
      </w:r>
      <w:proofErr w:type="spellEnd"/>
      <w:proofErr w:type="gramEnd"/>
      <w:r w:rsidRPr="001B1EE4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 </w:t>
      </w:r>
      <w:proofErr w:type="spellStart"/>
      <w:r w:rsidRPr="001B1EE4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цього</w:t>
      </w:r>
      <w:proofErr w:type="spellEnd"/>
      <w:r w:rsidRPr="001B1EE4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 </w:t>
      </w:r>
      <w:proofErr w:type="spellStart"/>
      <w:r w:rsidRPr="001B1EE4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рішення</w:t>
      </w:r>
      <w:proofErr w:type="spellEnd"/>
      <w:r w:rsidRPr="001B1EE4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 </w:t>
      </w:r>
      <w:proofErr w:type="spellStart"/>
      <w:r w:rsidRPr="001B1EE4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покласти</w:t>
      </w:r>
      <w:proofErr w:type="spellEnd"/>
      <w:r w:rsidRPr="001B1EE4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 на  </w:t>
      </w:r>
      <w:proofErr w:type="spellStart"/>
      <w:r w:rsidRPr="001B1EE4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>відділ</w:t>
      </w:r>
      <w:proofErr w:type="spellEnd"/>
      <w:r w:rsidRPr="001B1EE4">
        <w:rPr>
          <w:rFonts w:ascii="Times New Roman" w:eastAsia="Times New Roman" w:hAnsi="Times New Roman" w:cs="Times New Roman"/>
          <w:sz w:val="28"/>
          <w:szCs w:val="28"/>
          <w:lang w:val="ru-RU" w:eastAsia="en-US"/>
        </w:rPr>
        <w:t xml:space="preserve">  благоустрою </w:t>
      </w:r>
    </w:p>
    <w:p w:rsidR="0027312D" w:rsidRPr="001B1EE4" w:rsidRDefault="0027312D" w:rsidP="0027312D">
      <w:pPr>
        <w:pStyle w:val="a3"/>
        <w:tabs>
          <w:tab w:val="num" w:pos="851"/>
        </w:tabs>
        <w:spacing w:after="0" w:line="240" w:lineRule="auto"/>
        <w:ind w:left="0" w:right="-2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1B1EE4">
        <w:rPr>
          <w:rFonts w:ascii="Times New Roman" w:hAnsi="Times New Roman" w:cs="Times New Roman"/>
          <w:sz w:val="28"/>
          <w:szCs w:val="28"/>
          <w:lang w:eastAsia="ru-RU"/>
        </w:rPr>
        <w:t>Управління жи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тлово-комунального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господарствата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та </w:t>
      </w:r>
      <w:r w:rsidRPr="001B1EE4">
        <w:rPr>
          <w:rFonts w:ascii="Times New Roman" w:hAnsi="Times New Roman" w:cs="Times New Roman"/>
          <w:sz w:val="28"/>
          <w:szCs w:val="28"/>
          <w:lang w:eastAsia="ru-RU"/>
        </w:rPr>
        <w:t>капітального будівництва</w:t>
      </w:r>
      <w:r w:rsidRPr="001B1EE4">
        <w:rPr>
          <w:rFonts w:ascii="Times New Roman" w:hAnsi="Times New Roman" w:cs="Times New Roman"/>
          <w:sz w:val="28"/>
          <w:szCs w:val="28"/>
        </w:rPr>
        <w:t xml:space="preserve"> Гірської сільської ради</w:t>
      </w:r>
      <w:r w:rsidRPr="001B1EE4">
        <w:rPr>
          <w:rFonts w:ascii="Times New Roman" w:eastAsia="Times New Roman" w:hAnsi="Times New Roman" w:cs="Times New Roman"/>
          <w:sz w:val="28"/>
          <w:szCs w:val="28"/>
          <w:lang w:eastAsia="en-US"/>
        </w:rPr>
        <w:t>.</w:t>
      </w:r>
    </w:p>
    <w:p w:rsidR="0027312D" w:rsidRPr="001B1EE4" w:rsidRDefault="0027312D" w:rsidP="0027312D">
      <w:pPr>
        <w:pStyle w:val="a4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7312D" w:rsidRDefault="0027312D" w:rsidP="0027312D">
      <w:pPr>
        <w:ind w:right="14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8297D" w:rsidRPr="0027312D" w:rsidRDefault="00CF1010" w:rsidP="0027312D">
      <w:pPr>
        <w:spacing w:after="0" w:line="20" w:lineRule="atLeas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Сільський голова</w:t>
      </w:r>
      <w:r w:rsidR="0027312D" w:rsidRPr="00CA3ADF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312D" w:rsidRPr="00CA3ADF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</w:t>
      </w:r>
      <w:r w:rsidR="0027312D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</w:t>
      </w:r>
      <w:r w:rsidR="0027312D" w:rsidRPr="00CA3A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Роман ДМИТРІВ</w:t>
      </w:r>
    </w:p>
    <w:sectPr w:rsidR="00D8297D" w:rsidRPr="0027312D" w:rsidSect="00057267">
      <w:pgSz w:w="12240" w:h="15840"/>
      <w:pgMar w:top="1135" w:right="618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774695"/>
    <w:multiLevelType w:val="hybridMultilevel"/>
    <w:tmpl w:val="BA4EE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12D"/>
    <w:rsid w:val="001D1D50"/>
    <w:rsid w:val="0027312D"/>
    <w:rsid w:val="005B0E82"/>
    <w:rsid w:val="00786451"/>
    <w:rsid w:val="009875D5"/>
    <w:rsid w:val="00A15434"/>
    <w:rsid w:val="00CF1010"/>
    <w:rsid w:val="00D82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B8021"/>
  <w15:chartTrackingRefBased/>
  <w15:docId w15:val="{7744EBBB-6E07-44B1-A63C-41A7412D6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312D"/>
    <w:pPr>
      <w:spacing w:line="254" w:lineRule="auto"/>
    </w:pPr>
    <w:rPr>
      <w:rFonts w:ascii="Calibri" w:eastAsia="Calibri" w:hAnsi="Calibri" w:cs="Calibri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312D"/>
    <w:pPr>
      <w:ind w:left="720"/>
      <w:contextualSpacing/>
    </w:pPr>
  </w:style>
  <w:style w:type="paragraph" w:styleId="a4">
    <w:name w:val="No Spacing"/>
    <w:uiPriority w:val="1"/>
    <w:qFormat/>
    <w:rsid w:val="0027312D"/>
    <w:pPr>
      <w:spacing w:after="0" w:line="240" w:lineRule="auto"/>
    </w:pPr>
    <w:rPr>
      <w:rFonts w:ascii="Calibri" w:eastAsia="Calibri" w:hAnsi="Calibri" w:cs="Calibri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2026-11-02T14:29:00Z</dcterms:created>
  <dcterms:modified xsi:type="dcterms:W3CDTF">2026-11-02T14:30:00Z</dcterms:modified>
</cp:coreProperties>
</file>