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30780" w:type="dxa"/>
        <w:tblInd w:w="-432" w:type="dxa"/>
        <w:tblLook w:val="0000" w:firstRow="0" w:lastRow="0" w:firstColumn="0" w:lastColumn="0" w:noHBand="0" w:noVBand="0"/>
      </w:tblPr>
      <w:tblGrid>
        <w:gridCol w:w="19968"/>
        <w:gridCol w:w="6301"/>
        <w:gridCol w:w="4511"/>
      </w:tblGrid>
      <w:tr w:rsidR="001C1A8B" w:rsidRPr="00B34170" w14:paraId="120833D8" w14:textId="77777777" w:rsidTr="008F3A33">
        <w:trPr>
          <w:cantSplit/>
          <w:trHeight w:val="1615"/>
        </w:trPr>
        <w:tc>
          <w:tcPr>
            <w:tcW w:w="19968" w:type="dxa"/>
          </w:tcPr>
          <w:tbl>
            <w:tblPr>
              <w:tblW w:w="19644" w:type="dxa"/>
              <w:tblInd w:w="108" w:type="dxa"/>
              <w:tblLook w:val="0000" w:firstRow="0" w:lastRow="0" w:firstColumn="0" w:lastColumn="0" w:noHBand="0" w:noVBand="0"/>
            </w:tblPr>
            <w:tblGrid>
              <w:gridCol w:w="19644"/>
            </w:tblGrid>
            <w:tr w:rsidR="001C1A8B" w:rsidRPr="003E5D7D" w14:paraId="40B138F3" w14:textId="77777777" w:rsidTr="008F3A33">
              <w:trPr>
                <w:cantSplit/>
                <w:trHeight w:val="1078"/>
              </w:trPr>
              <w:tc>
                <w:tcPr>
                  <w:tcW w:w="19644" w:type="dxa"/>
                </w:tcPr>
                <w:tbl>
                  <w:tblPr>
                    <w:tblW w:w="19320" w:type="dxa"/>
                    <w:tblInd w:w="108" w:type="dxa"/>
                    <w:tblLook w:val="0000" w:firstRow="0" w:lastRow="0" w:firstColumn="0" w:lastColumn="0" w:noHBand="0" w:noVBand="0"/>
                  </w:tblPr>
                  <w:tblGrid>
                    <w:gridCol w:w="9660"/>
                    <w:gridCol w:w="9660"/>
                  </w:tblGrid>
                  <w:tr w:rsidR="001C1A8B" w:rsidRPr="00642252" w14:paraId="487645F8" w14:textId="77777777" w:rsidTr="008F3A33">
                    <w:trPr>
                      <w:cantSplit/>
                      <w:trHeight w:val="1078"/>
                    </w:trPr>
                    <w:tc>
                      <w:tcPr>
                        <w:tcW w:w="9660" w:type="dxa"/>
                      </w:tcPr>
                      <w:p w14:paraId="1C90427C" w14:textId="77777777" w:rsidR="001C1A8B" w:rsidRPr="00253E13" w:rsidRDefault="001C1A8B" w:rsidP="008E2EA7">
                        <w:pPr>
                          <w:tabs>
                            <w:tab w:val="left" w:pos="1552"/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253E1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object w:dxaOrig="2040" w:dyaOrig="2325" w14:anchorId="40F5C39C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38.25pt;height:50.25pt" o:ole="">
                              <v:imagedata r:id="rId5" o:title=""/>
                            </v:shape>
                            <o:OLEObject Type="Embed" ProgID="PBrush" ShapeID="_x0000_i1025" DrawAspect="Content" ObjectID="_1855374947" r:id="rId6"/>
                          </w:object>
                        </w:r>
                      </w:p>
                    </w:tc>
                    <w:tc>
                      <w:tcPr>
                        <w:tcW w:w="9660" w:type="dxa"/>
                      </w:tcPr>
                      <w:p w14:paraId="655351CE" w14:textId="77777777" w:rsidR="001C1A8B" w:rsidRPr="00642252" w:rsidRDefault="001C1A8B" w:rsidP="008E2EA7">
                        <w:pPr>
                          <w:tabs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42252">
                          <w:rPr>
                            <w:noProof/>
                            <w:sz w:val="24"/>
                            <w:szCs w:val="24"/>
                            <w:lang w:eastAsia="uk-UA"/>
                          </w:rPr>
                          <w:drawing>
                            <wp:inline distT="0" distB="0" distL="0" distR="0" wp14:anchorId="2F5E1BA1" wp14:editId="4856AECD">
                              <wp:extent cx="485775" cy="638175"/>
                              <wp:effectExtent l="0" t="0" r="0" b="0"/>
                              <wp:docPr id="2" name="Рисунок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85775" cy="638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42252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1C1A8B" w:rsidRPr="00642252" w14:paraId="4406CF71" w14:textId="77777777" w:rsidTr="008F3A33">
                    <w:trPr>
                      <w:cantSplit/>
                      <w:trHeight w:val="1078"/>
                    </w:trPr>
                    <w:tc>
                      <w:tcPr>
                        <w:tcW w:w="9660" w:type="dxa"/>
                      </w:tcPr>
                      <w:p w14:paraId="7C6717C7" w14:textId="77777777" w:rsidR="001C1A8B" w:rsidRPr="004C4612" w:rsidRDefault="001C1A8B" w:rsidP="008E2EA7">
                        <w:pPr>
                          <w:widowControl w:val="0"/>
                          <w:spacing w:after="0" w:line="2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  <w:r w:rsidRPr="004C4612"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  <w:t>ГІРСЬКА СІЛЬСЬКА РАДА</w:t>
                        </w:r>
                      </w:p>
                      <w:p w14:paraId="1A082196" w14:textId="77777777" w:rsidR="001C1A8B" w:rsidRPr="004C4612" w:rsidRDefault="001C1A8B" w:rsidP="008E2EA7">
                        <w:pPr>
                          <w:widowControl w:val="0"/>
                          <w:spacing w:after="0" w:line="2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  <w:r w:rsidRPr="004C4612"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  <w:t>КИЇВСЬКОЇ ОБЛАСТІ БОРИСПІЛЬСЬКОГО РАЙОНУ</w:t>
                        </w:r>
                      </w:p>
                      <w:p w14:paraId="44FD275F" w14:textId="77777777" w:rsidR="001C1A8B" w:rsidRPr="004C4612" w:rsidRDefault="001C1A8B" w:rsidP="008E2EA7">
                        <w:pPr>
                          <w:widowControl w:val="0"/>
                          <w:spacing w:after="0" w:line="2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  <w:r w:rsidRPr="004C4612"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  <w:t>ВИКОНАВЧИЙ КОМІТЕТ</w:t>
                        </w:r>
                      </w:p>
                      <w:p w14:paraId="40C47FAE" w14:textId="77777777" w:rsidR="000D7FD4" w:rsidRDefault="000D7FD4" w:rsidP="008E2EA7">
                        <w:pPr>
                          <w:widowControl w:val="0"/>
                          <w:spacing w:after="0" w:line="2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</w:p>
                      <w:p w14:paraId="1CB3FA2A" w14:textId="4842ABC5" w:rsidR="006C356F" w:rsidRDefault="001C1A8B" w:rsidP="008E2EA7">
                        <w:pPr>
                          <w:widowControl w:val="0"/>
                          <w:spacing w:after="0" w:line="2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  <w:t xml:space="preserve">ПРОЄКТ </w:t>
                        </w:r>
                        <w:r w:rsidRPr="004C4612"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  <w:t>РІШЕННЯ</w:t>
                        </w:r>
                      </w:p>
                      <w:p w14:paraId="232886D8" w14:textId="22F4C18A" w:rsidR="001C1A8B" w:rsidRPr="006C356F" w:rsidRDefault="006C356F" w:rsidP="008E2EA7">
                        <w:pPr>
                          <w:widowControl w:val="0"/>
                          <w:spacing w:after="0" w:line="20" w:lineRule="atLeast"/>
                          <w:rPr>
                            <w:rFonts w:ascii="Times New Roman" w:eastAsia="Times New Roman" w:hAnsi="Times New Roman" w:cs="Times New Roman"/>
                            <w:b/>
                            <w:sz w:val="28"/>
                            <w:szCs w:val="28"/>
                            <w:lang w:val="ru-RU"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__________ </w:t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202</w:t>
                        </w:r>
                        <w:r w:rsidR="0069105D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6</w:t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року    </w:t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ab/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ab/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ab/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ab/>
                        </w:r>
                        <w:r w:rsidR="001C1A8B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 xml:space="preserve">     </w:t>
                        </w:r>
                        <w:r w:rsidR="0069105D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 xml:space="preserve">  </w:t>
                        </w:r>
                        <w:r w:rsidR="001C1A8B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 xml:space="preserve">               </w:t>
                        </w:r>
                        <w:r w:rsidR="001C1A8B" w:rsidRPr="004C461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ab/>
                          <w:t>№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>_______</w:t>
                        </w:r>
                        <w:r w:rsidR="001C1A8B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9660" w:type="dxa"/>
                      </w:tcPr>
                      <w:p w14:paraId="64C9C8B6" w14:textId="77777777" w:rsidR="001C1A8B" w:rsidRPr="005066E8" w:rsidRDefault="001C1A8B" w:rsidP="008E2EA7">
                        <w:pPr>
                          <w:tabs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5066E8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ГІРСЬКА СІЛЬСЬКА РАДА</w:t>
                        </w:r>
                      </w:p>
                      <w:p w14:paraId="2C25C975" w14:textId="77777777" w:rsidR="001C1A8B" w:rsidRPr="005066E8" w:rsidRDefault="001C1A8B" w:rsidP="008E2EA7">
                        <w:pPr>
                          <w:tabs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5066E8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БОРИСПІЛЬСЬКОГО РАЙОНУ КИЇВСЬКОЇ ОБЛАСТІ</w:t>
                        </w:r>
                      </w:p>
                      <w:p w14:paraId="40AE5117" w14:textId="77777777" w:rsidR="001C1A8B" w:rsidRPr="005066E8" w:rsidRDefault="001C1A8B" w:rsidP="008E2EA7">
                        <w:pPr>
                          <w:tabs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5066E8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ВИКОНАВЧИЙ КОМІТЕТ</w:t>
                        </w:r>
                      </w:p>
                      <w:p w14:paraId="7A69B30C" w14:textId="77777777" w:rsidR="001C1A8B" w:rsidRPr="00642252" w:rsidRDefault="001C1A8B" w:rsidP="008E2EA7">
                        <w:pPr>
                          <w:tabs>
                            <w:tab w:val="left" w:pos="3740"/>
                          </w:tabs>
                          <w:spacing w:after="0" w:line="20" w:lineRule="atLeast"/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5066E8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РІШЕННЯ</w:t>
                        </w:r>
                      </w:p>
                    </w:tc>
                  </w:tr>
                </w:tbl>
                <w:p w14:paraId="5450F419" w14:textId="77777777" w:rsidR="001C1A8B" w:rsidRPr="003E5D7D" w:rsidRDefault="001C1A8B" w:rsidP="008E2EA7">
                  <w:pPr>
                    <w:tabs>
                      <w:tab w:val="left" w:pos="3740"/>
                    </w:tabs>
                    <w:spacing w:after="0" w:line="20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69E2A242" w14:textId="77777777" w:rsidR="001C1A8B" w:rsidRDefault="001C1A8B" w:rsidP="008E2EA7">
            <w:pPr>
              <w:spacing w:after="0" w:line="20" w:lineRule="atLeast"/>
            </w:pPr>
          </w:p>
        </w:tc>
        <w:tc>
          <w:tcPr>
            <w:tcW w:w="6301" w:type="dxa"/>
          </w:tcPr>
          <w:p w14:paraId="3677B1F7" w14:textId="77777777" w:rsidR="001C1A8B" w:rsidRPr="00490BB6" w:rsidRDefault="001C1A8B" w:rsidP="008E2EA7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90B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ГІРСЬКА  СІЛЬСЬКА  РАДА  </w:t>
            </w:r>
          </w:p>
          <w:p w14:paraId="28F33177" w14:textId="77777777" w:rsidR="001C1A8B" w:rsidRPr="00490BB6" w:rsidRDefault="001C1A8B" w:rsidP="008E2EA7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90BB6">
              <w:rPr>
                <w:rFonts w:ascii="Times New Roman" w:hAnsi="Times New Roman" w:cs="Times New Roman"/>
                <w:b/>
                <w:sz w:val="32"/>
                <w:szCs w:val="32"/>
              </w:rPr>
              <w:t>БОРИСПІЛЬСЬКИЙ  РАЙОН</w:t>
            </w:r>
          </w:p>
          <w:p w14:paraId="14BD68D1" w14:textId="77777777" w:rsidR="001C1A8B" w:rsidRDefault="001C1A8B" w:rsidP="008E2EA7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90BB6">
              <w:rPr>
                <w:rFonts w:ascii="Times New Roman" w:hAnsi="Times New Roman" w:cs="Times New Roman"/>
                <w:b/>
                <w:sz w:val="32"/>
                <w:szCs w:val="32"/>
              </w:rPr>
              <w:t>КИЇВСЬКОЇ  ОБЛАСТІ</w:t>
            </w:r>
          </w:p>
          <w:p w14:paraId="416AD173" w14:textId="77777777" w:rsidR="001C1A8B" w:rsidRPr="008C7602" w:rsidRDefault="001C1A8B" w:rsidP="008E2EA7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C7602">
              <w:rPr>
                <w:rFonts w:ascii="Times New Roman" w:hAnsi="Times New Roman" w:cs="Times New Roman"/>
                <w:b/>
                <w:sz w:val="32"/>
                <w:szCs w:val="32"/>
              </w:rPr>
              <w:t>Р І Ш Е Н Н Я</w:t>
            </w:r>
          </w:p>
        </w:tc>
        <w:tc>
          <w:tcPr>
            <w:tcW w:w="4511" w:type="dxa"/>
          </w:tcPr>
          <w:p w14:paraId="39F1F31B" w14:textId="77777777" w:rsidR="001C1A8B" w:rsidRPr="00490BB6" w:rsidRDefault="001C1A8B" w:rsidP="008E2EA7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14:paraId="5FB9A18F" w14:textId="77777777" w:rsidR="001C1A8B" w:rsidRDefault="001C1A8B" w:rsidP="008E2EA7">
      <w:pPr>
        <w:widowControl w:val="0"/>
        <w:spacing w:after="0" w:line="20" w:lineRule="atLeast"/>
        <w:jc w:val="both"/>
        <w:rPr>
          <w:rFonts w:ascii="Times New Roman" w:hAnsi="Times New Roman"/>
          <w:b/>
          <w:sz w:val="28"/>
          <w:szCs w:val="28"/>
        </w:rPr>
      </w:pPr>
    </w:p>
    <w:p w14:paraId="4BF4E2B8" w14:textId="67CF6D35" w:rsidR="00251E10" w:rsidRDefault="0014793B" w:rsidP="001C1A8B">
      <w:pPr>
        <w:widowControl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14793B">
        <w:rPr>
          <w:rFonts w:ascii="Times New Roman" w:hAnsi="Times New Roman"/>
          <w:b/>
          <w:sz w:val="28"/>
          <w:szCs w:val="28"/>
        </w:rPr>
        <w:t>Про видалення зелених насаджень</w:t>
      </w:r>
    </w:p>
    <w:p w14:paraId="1B9D8237" w14:textId="77777777" w:rsidR="0014793B" w:rsidRDefault="0014793B" w:rsidP="00972A80">
      <w:pPr>
        <w:widowControl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14:paraId="64A7DE4E" w14:textId="67EFB065" w:rsidR="001C1A8B" w:rsidRPr="00FF3CA7" w:rsidRDefault="0014793B" w:rsidP="00972A80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14793B">
        <w:rPr>
          <w:sz w:val="28"/>
          <w:szCs w:val="28"/>
          <w:lang w:val="uk-UA"/>
        </w:rPr>
        <w:t>Розглянувши</w:t>
      </w:r>
      <w:r w:rsidR="000E3A72">
        <w:rPr>
          <w:sz w:val="28"/>
          <w:szCs w:val="28"/>
          <w:lang w:val="uk-UA"/>
        </w:rPr>
        <w:t xml:space="preserve"> </w:t>
      </w:r>
      <w:r w:rsidRPr="0014793B">
        <w:rPr>
          <w:sz w:val="28"/>
          <w:szCs w:val="28"/>
          <w:lang w:val="uk-UA"/>
        </w:rPr>
        <w:t>акт</w:t>
      </w:r>
      <w:r w:rsidR="000E3A72">
        <w:rPr>
          <w:sz w:val="28"/>
          <w:szCs w:val="28"/>
          <w:lang w:val="uk-UA"/>
        </w:rPr>
        <w:t xml:space="preserve"> </w:t>
      </w:r>
      <w:r w:rsidRPr="0014793B">
        <w:rPr>
          <w:sz w:val="28"/>
          <w:szCs w:val="28"/>
          <w:lang w:val="uk-UA"/>
        </w:rPr>
        <w:t>дотримання</w:t>
      </w:r>
      <w:r w:rsidR="000E3A72">
        <w:rPr>
          <w:sz w:val="28"/>
          <w:szCs w:val="28"/>
          <w:lang w:val="uk-UA"/>
        </w:rPr>
        <w:t xml:space="preserve"> </w:t>
      </w:r>
      <w:r w:rsidRPr="0014793B">
        <w:rPr>
          <w:sz w:val="28"/>
          <w:szCs w:val="28"/>
          <w:lang w:val="uk-UA"/>
        </w:rPr>
        <w:t xml:space="preserve">законодавства у сфері благоустрою населених пунктів № 33 та акт обстеження зелених насаджень, що підлягають видаленню  від 04 </w:t>
      </w:r>
      <w:r w:rsidR="000E3A72">
        <w:rPr>
          <w:sz w:val="28"/>
          <w:szCs w:val="28"/>
          <w:lang w:val="uk-UA"/>
        </w:rPr>
        <w:t>листопада</w:t>
      </w:r>
      <w:r w:rsidRPr="0014793B">
        <w:rPr>
          <w:sz w:val="28"/>
          <w:szCs w:val="28"/>
          <w:lang w:val="uk-UA"/>
        </w:rPr>
        <w:t xml:space="preserve"> 2026 року  та керуючись ст.  33 Закону України «Про місцеве самоврядування в Україні», ст. 28 Закону України «Про благоустрій населених пунктів»,  Постановою  Кабінету Міністрів України від 01.08.2006 року № 1045 «Про затвердження Порядку видалення зелених насаджень у населених пунктах», </w:t>
      </w:r>
      <w:r w:rsidR="001C1A8B" w:rsidRPr="00950969">
        <w:rPr>
          <w:sz w:val="28"/>
          <w:szCs w:val="28"/>
          <w:lang w:val="uk-UA"/>
        </w:rPr>
        <w:t>виконавчий комітет Гірської сільської ради</w:t>
      </w:r>
      <w:r w:rsidR="001C1A8B" w:rsidRPr="002A0315">
        <w:rPr>
          <w:rFonts w:ascii="Calibri" w:hAnsi="Calibri"/>
          <w:sz w:val="28"/>
          <w:szCs w:val="28"/>
          <w:lang w:val="uk-UA"/>
        </w:rPr>
        <w:t xml:space="preserve"> </w:t>
      </w:r>
      <w:r w:rsidR="001C1A8B" w:rsidRPr="002A0315">
        <w:rPr>
          <w:sz w:val="28"/>
          <w:szCs w:val="28"/>
          <w:lang w:val="uk-UA"/>
        </w:rPr>
        <w:t>Бориспільськ</w:t>
      </w:r>
      <w:r w:rsidR="001C1A8B">
        <w:rPr>
          <w:sz w:val="28"/>
          <w:szCs w:val="28"/>
          <w:lang w:val="uk-UA"/>
        </w:rPr>
        <w:t>ого</w:t>
      </w:r>
      <w:r w:rsidR="001C1A8B" w:rsidRPr="002A0315">
        <w:rPr>
          <w:sz w:val="28"/>
          <w:szCs w:val="28"/>
          <w:lang w:val="uk-UA"/>
        </w:rPr>
        <w:t xml:space="preserve"> район</w:t>
      </w:r>
      <w:r w:rsidR="001C1A8B">
        <w:rPr>
          <w:sz w:val="28"/>
          <w:szCs w:val="28"/>
          <w:lang w:val="uk-UA"/>
        </w:rPr>
        <w:t>у</w:t>
      </w:r>
      <w:r w:rsidR="001C1A8B" w:rsidRPr="002A0315">
        <w:rPr>
          <w:sz w:val="28"/>
          <w:szCs w:val="28"/>
          <w:lang w:val="uk-UA"/>
        </w:rPr>
        <w:t xml:space="preserve"> Київськ</w:t>
      </w:r>
      <w:r w:rsidR="001C1A8B">
        <w:rPr>
          <w:sz w:val="28"/>
          <w:szCs w:val="28"/>
          <w:lang w:val="uk-UA"/>
        </w:rPr>
        <w:t>ої</w:t>
      </w:r>
      <w:r w:rsidR="001C1A8B" w:rsidRPr="002A0315">
        <w:rPr>
          <w:sz w:val="28"/>
          <w:szCs w:val="28"/>
          <w:lang w:val="uk-UA"/>
        </w:rPr>
        <w:t xml:space="preserve"> област</w:t>
      </w:r>
      <w:r w:rsidR="001C1A8B">
        <w:rPr>
          <w:sz w:val="28"/>
          <w:szCs w:val="28"/>
          <w:lang w:val="uk-UA"/>
        </w:rPr>
        <w:t>і</w:t>
      </w:r>
    </w:p>
    <w:p w14:paraId="6BA6A856" w14:textId="77777777" w:rsidR="00972A80" w:rsidRDefault="00972A80" w:rsidP="008E2EA7">
      <w:pPr>
        <w:pStyle w:val="rvps2"/>
        <w:spacing w:before="0" w:beforeAutospacing="0" w:after="20" w:afterAutospacing="0"/>
        <w:rPr>
          <w:b/>
          <w:sz w:val="28"/>
          <w:szCs w:val="28"/>
          <w:lang w:val="uk-UA"/>
        </w:rPr>
      </w:pPr>
    </w:p>
    <w:p w14:paraId="17084FA6" w14:textId="43173059" w:rsidR="001C1A8B" w:rsidRDefault="001C1A8B" w:rsidP="008E2EA7">
      <w:pPr>
        <w:pStyle w:val="rvps2"/>
        <w:spacing w:before="0" w:beforeAutospacing="0" w:after="20" w:afterAutospacing="0"/>
        <w:rPr>
          <w:b/>
          <w:sz w:val="28"/>
          <w:szCs w:val="28"/>
          <w:lang w:val="uk-UA"/>
        </w:rPr>
      </w:pPr>
      <w:r w:rsidRPr="00E60612">
        <w:rPr>
          <w:b/>
          <w:sz w:val="28"/>
          <w:szCs w:val="28"/>
          <w:lang w:val="uk-UA"/>
        </w:rPr>
        <w:t>В И Р І Ш И В :</w:t>
      </w:r>
    </w:p>
    <w:p w14:paraId="7F0EEEC7" w14:textId="77777777" w:rsidR="00707983" w:rsidRDefault="00707983" w:rsidP="00F10394">
      <w:pPr>
        <w:spacing w:after="0" w:line="21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7A8D55" w14:textId="2BEC8BAA" w:rsidR="00F10394" w:rsidRPr="00F10394" w:rsidRDefault="00F10394" w:rsidP="00707983">
      <w:pPr>
        <w:spacing w:after="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Видалити дерев</w:t>
      </w:r>
      <w:r w:rsidR="007B13E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зазначен</w:t>
      </w:r>
      <w:r w:rsidR="007B13E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</w:t>
      </w:r>
      <w:r w:rsidR="00CE74E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обстеження зелених насаджень, що</w:t>
      </w:r>
    </w:p>
    <w:p w14:paraId="688CCDD8" w14:textId="36142A2B" w:rsidR="00F10394" w:rsidRPr="00F10394" w:rsidRDefault="00F10394" w:rsidP="00707983">
      <w:pPr>
        <w:spacing w:after="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підлягають видаленню від 04  </w:t>
      </w:r>
      <w:r w:rsidR="007B13E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2026 року, у кількості </w:t>
      </w:r>
      <w:r w:rsidR="007B13E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B13E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дерева </w:t>
      </w:r>
    </w:p>
    <w:p w14:paraId="268E93DE" w14:textId="73025465" w:rsidR="00AE3FD3" w:rsidRDefault="00F10394" w:rsidP="00AE3FD3">
      <w:pPr>
        <w:spacing w:after="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B13E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тополя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="00AE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розташовані </w:t>
      </w:r>
      <w:r w:rsidR="00507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узбіччі </w:t>
      </w:r>
      <w:r w:rsidR="00CE74E3" w:rsidRPr="00CE74E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</w:t>
      </w:r>
      <w:r w:rsidR="00507445">
        <w:rPr>
          <w:rFonts w:ascii="Times New Roman" w:eastAsia="Times New Roman" w:hAnsi="Times New Roman" w:cs="Times New Roman"/>
          <w:sz w:val="28"/>
          <w:szCs w:val="28"/>
          <w:lang w:eastAsia="ru-RU"/>
        </w:rPr>
        <w:t>шляху</w:t>
      </w:r>
      <w:r w:rsidR="00CE74E3" w:rsidRPr="00CE74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507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74E3" w:rsidRPr="00CE74E3">
        <w:rPr>
          <w:rFonts w:ascii="Times New Roman" w:eastAsia="Times New Roman" w:hAnsi="Times New Roman" w:cs="Times New Roman"/>
          <w:sz w:val="28"/>
          <w:szCs w:val="28"/>
          <w:lang w:eastAsia="ru-RU"/>
        </w:rPr>
        <w:t>1016</w:t>
      </w:r>
      <w:r w:rsidR="00427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с. Мартусівка, Гірської територіальної громади,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2761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зв'язку з  аварійним станом стовбура та гілок, які вражені</w:t>
      </w:r>
      <w:r w:rsidR="00550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стволовою</w:t>
      </w:r>
      <w:r w:rsidR="00550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гниллю,</w:t>
      </w:r>
      <w:r w:rsidR="00550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дереворуйнівними</w:t>
      </w:r>
      <w:r w:rsidR="00550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грибами</w:t>
      </w:r>
      <w:r w:rsidR="00550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550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мають суховершинність,  яка спричиняє падіння </w:t>
      </w:r>
      <w:r w:rsidR="00427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сухих 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гілок, що становить загрозу безпеці та життю людей</w:t>
      </w:r>
      <w:r w:rsidR="00AE3F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10F1C6C" w14:textId="57CB8712" w:rsidR="00F10394" w:rsidRPr="00F10394" w:rsidRDefault="00F10394" w:rsidP="00AE3FD3">
      <w:pPr>
        <w:spacing w:after="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Доручити відділу благоустрою управління ЖКГ та КБ організувати видалення </w:t>
      </w:r>
      <w:r w:rsidR="001512A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 зазначених п.1 цього рішення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542A59" w14:textId="7EA89793" w:rsidR="00707983" w:rsidRDefault="00F10394" w:rsidP="00AE3FD3">
      <w:pPr>
        <w:spacing w:after="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виконанням цього</w:t>
      </w:r>
      <w:r w:rsidR="00151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рішення покласти на заступника начальника Управління  житлово-комунального господарства та капітального будівництва Гірської сільської ради. </w:t>
      </w:r>
    </w:p>
    <w:p w14:paraId="08A02CC0" w14:textId="77777777" w:rsidR="00707983" w:rsidRDefault="00707983" w:rsidP="00F10394">
      <w:pPr>
        <w:spacing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5E0F1F" w14:textId="77777777" w:rsidR="00707983" w:rsidRDefault="00707983" w:rsidP="00F10394">
      <w:pPr>
        <w:spacing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540B75" w14:textId="03E16EA3" w:rsidR="001C1A8B" w:rsidRPr="004C4612" w:rsidRDefault="001C1A8B" w:rsidP="00F10394">
      <w:pPr>
        <w:spacing w:after="0" w:line="21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Сільський</w:t>
      </w:r>
      <w:r w:rsidRPr="004C461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голова                                                                         Р</w:t>
      </w:r>
      <w:r w:rsidRPr="004C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оман ДМИТРІВ</w:t>
      </w:r>
    </w:p>
    <w:p w14:paraId="164861CC" w14:textId="77777777" w:rsidR="001C1A8B" w:rsidRPr="008969DB" w:rsidRDefault="001C1A8B" w:rsidP="001C1A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C1A8B" w:rsidRPr="008969DB" w:rsidSect="008F3A33">
      <w:pgSz w:w="11906" w:h="16838"/>
      <w:pgMar w:top="238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5D"/>
    <w:rsid w:val="00022AFF"/>
    <w:rsid w:val="000312F8"/>
    <w:rsid w:val="000342E5"/>
    <w:rsid w:val="00052DF8"/>
    <w:rsid w:val="0007323C"/>
    <w:rsid w:val="00074643"/>
    <w:rsid w:val="000A58DD"/>
    <w:rsid w:val="000A64E5"/>
    <w:rsid w:val="000C1932"/>
    <w:rsid w:val="000D7FD4"/>
    <w:rsid w:val="000E3A72"/>
    <w:rsid w:val="000F2885"/>
    <w:rsid w:val="00107CDA"/>
    <w:rsid w:val="00122202"/>
    <w:rsid w:val="00130999"/>
    <w:rsid w:val="001476BB"/>
    <w:rsid w:val="0014793B"/>
    <w:rsid w:val="001512A7"/>
    <w:rsid w:val="00181854"/>
    <w:rsid w:val="00192687"/>
    <w:rsid w:val="001A0A94"/>
    <w:rsid w:val="001B259D"/>
    <w:rsid w:val="001B41E8"/>
    <w:rsid w:val="001C1A8B"/>
    <w:rsid w:val="001C4200"/>
    <w:rsid w:val="001F2A97"/>
    <w:rsid w:val="001F63EC"/>
    <w:rsid w:val="0021373E"/>
    <w:rsid w:val="0023493F"/>
    <w:rsid w:val="00251E10"/>
    <w:rsid w:val="002773DE"/>
    <w:rsid w:val="00285FBB"/>
    <w:rsid w:val="00287F0C"/>
    <w:rsid w:val="0029158A"/>
    <w:rsid w:val="002C7ABE"/>
    <w:rsid w:val="002D4226"/>
    <w:rsid w:val="002E3B63"/>
    <w:rsid w:val="00304A3B"/>
    <w:rsid w:val="00346535"/>
    <w:rsid w:val="00375E63"/>
    <w:rsid w:val="003A43C0"/>
    <w:rsid w:val="003C24FE"/>
    <w:rsid w:val="003C664F"/>
    <w:rsid w:val="003E3931"/>
    <w:rsid w:val="004012C7"/>
    <w:rsid w:val="00427612"/>
    <w:rsid w:val="00457D3B"/>
    <w:rsid w:val="004C6D39"/>
    <w:rsid w:val="004D01EB"/>
    <w:rsid w:val="00507445"/>
    <w:rsid w:val="005477B8"/>
    <w:rsid w:val="00550A13"/>
    <w:rsid w:val="005656E0"/>
    <w:rsid w:val="005662AD"/>
    <w:rsid w:val="00576627"/>
    <w:rsid w:val="0058671C"/>
    <w:rsid w:val="005B2ABF"/>
    <w:rsid w:val="005C43A2"/>
    <w:rsid w:val="005C513A"/>
    <w:rsid w:val="005D1646"/>
    <w:rsid w:val="005E1AC7"/>
    <w:rsid w:val="005F287C"/>
    <w:rsid w:val="00601C5B"/>
    <w:rsid w:val="00613927"/>
    <w:rsid w:val="00625C08"/>
    <w:rsid w:val="0064049E"/>
    <w:rsid w:val="00641D26"/>
    <w:rsid w:val="00655FB8"/>
    <w:rsid w:val="00660723"/>
    <w:rsid w:val="00685DA0"/>
    <w:rsid w:val="0069105D"/>
    <w:rsid w:val="006C356F"/>
    <w:rsid w:val="006C41E2"/>
    <w:rsid w:val="006E37B5"/>
    <w:rsid w:val="006E5291"/>
    <w:rsid w:val="00707983"/>
    <w:rsid w:val="0071526A"/>
    <w:rsid w:val="0077282E"/>
    <w:rsid w:val="007848E2"/>
    <w:rsid w:val="00785E61"/>
    <w:rsid w:val="007A4B44"/>
    <w:rsid w:val="007B0305"/>
    <w:rsid w:val="007B13EA"/>
    <w:rsid w:val="007B6D73"/>
    <w:rsid w:val="007C04CA"/>
    <w:rsid w:val="007C0684"/>
    <w:rsid w:val="007D076A"/>
    <w:rsid w:val="00805EDA"/>
    <w:rsid w:val="008064E9"/>
    <w:rsid w:val="008078B8"/>
    <w:rsid w:val="00813853"/>
    <w:rsid w:val="008669E3"/>
    <w:rsid w:val="00881841"/>
    <w:rsid w:val="00895253"/>
    <w:rsid w:val="00897EA9"/>
    <w:rsid w:val="008A7FF2"/>
    <w:rsid w:val="008C6424"/>
    <w:rsid w:val="008E2EA7"/>
    <w:rsid w:val="008F3A33"/>
    <w:rsid w:val="008F7EAE"/>
    <w:rsid w:val="00901AB0"/>
    <w:rsid w:val="00905D10"/>
    <w:rsid w:val="0091489E"/>
    <w:rsid w:val="00915662"/>
    <w:rsid w:val="00926572"/>
    <w:rsid w:val="00942B81"/>
    <w:rsid w:val="00972A80"/>
    <w:rsid w:val="009873B5"/>
    <w:rsid w:val="0099163F"/>
    <w:rsid w:val="009A5387"/>
    <w:rsid w:val="009A7FEC"/>
    <w:rsid w:val="00A11CE6"/>
    <w:rsid w:val="00A1328F"/>
    <w:rsid w:val="00A523D5"/>
    <w:rsid w:val="00A747A1"/>
    <w:rsid w:val="00A838D7"/>
    <w:rsid w:val="00A8646F"/>
    <w:rsid w:val="00A91C14"/>
    <w:rsid w:val="00A976BB"/>
    <w:rsid w:val="00AC1B17"/>
    <w:rsid w:val="00AC3338"/>
    <w:rsid w:val="00AE3FD3"/>
    <w:rsid w:val="00AF4BB0"/>
    <w:rsid w:val="00B047ED"/>
    <w:rsid w:val="00B05C99"/>
    <w:rsid w:val="00B06BD5"/>
    <w:rsid w:val="00B10F1E"/>
    <w:rsid w:val="00B504D7"/>
    <w:rsid w:val="00BC57C2"/>
    <w:rsid w:val="00BC658F"/>
    <w:rsid w:val="00BD10C1"/>
    <w:rsid w:val="00C00792"/>
    <w:rsid w:val="00C23B65"/>
    <w:rsid w:val="00C4618A"/>
    <w:rsid w:val="00C60431"/>
    <w:rsid w:val="00C75FF8"/>
    <w:rsid w:val="00C8673F"/>
    <w:rsid w:val="00CA2666"/>
    <w:rsid w:val="00CB34CB"/>
    <w:rsid w:val="00CB7318"/>
    <w:rsid w:val="00CE74E3"/>
    <w:rsid w:val="00D04A44"/>
    <w:rsid w:val="00D053AA"/>
    <w:rsid w:val="00D0709C"/>
    <w:rsid w:val="00D22A1B"/>
    <w:rsid w:val="00D41DA2"/>
    <w:rsid w:val="00D62B94"/>
    <w:rsid w:val="00D65618"/>
    <w:rsid w:val="00D716B4"/>
    <w:rsid w:val="00D90556"/>
    <w:rsid w:val="00D9382D"/>
    <w:rsid w:val="00DB4620"/>
    <w:rsid w:val="00DC38CC"/>
    <w:rsid w:val="00DC553C"/>
    <w:rsid w:val="00DE3F5D"/>
    <w:rsid w:val="00DF3892"/>
    <w:rsid w:val="00E24184"/>
    <w:rsid w:val="00E36278"/>
    <w:rsid w:val="00E50866"/>
    <w:rsid w:val="00E5135C"/>
    <w:rsid w:val="00E96E06"/>
    <w:rsid w:val="00E97468"/>
    <w:rsid w:val="00EA4BC4"/>
    <w:rsid w:val="00EA6049"/>
    <w:rsid w:val="00EB2F02"/>
    <w:rsid w:val="00EB3934"/>
    <w:rsid w:val="00ED6A67"/>
    <w:rsid w:val="00EE4C9E"/>
    <w:rsid w:val="00EE769E"/>
    <w:rsid w:val="00EE7D53"/>
    <w:rsid w:val="00EF18BA"/>
    <w:rsid w:val="00EF32BE"/>
    <w:rsid w:val="00EF4E72"/>
    <w:rsid w:val="00F10394"/>
    <w:rsid w:val="00F2183E"/>
    <w:rsid w:val="00F32F97"/>
    <w:rsid w:val="00F42D1A"/>
    <w:rsid w:val="00F66593"/>
    <w:rsid w:val="00FA175C"/>
    <w:rsid w:val="00FA4E4A"/>
    <w:rsid w:val="00FC1E4D"/>
    <w:rsid w:val="00FC2FC6"/>
    <w:rsid w:val="00FD148F"/>
    <w:rsid w:val="00FD266A"/>
    <w:rsid w:val="00FF16FC"/>
    <w:rsid w:val="00FF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E93689"/>
  <w15:docId w15:val="{9D456D3B-90A5-45BD-ACF8-2D6C815CB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1A8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1C1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D9B8B-83FB-42EE-94CF-B93E7BD9A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3</cp:revision>
  <cp:lastPrinted>2026-07-08T11:14:00Z</cp:lastPrinted>
  <dcterms:created xsi:type="dcterms:W3CDTF">2026-11-04T14:51:00Z</dcterms:created>
  <dcterms:modified xsi:type="dcterms:W3CDTF">2026-11-05T07:09:00Z</dcterms:modified>
</cp:coreProperties>
</file>