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9815"/>
      </w:tblGrid>
      <w:tr w:rsidR="00183D5A" w:rsidRPr="00183D5A" w14:paraId="56071A81" w14:textId="77777777" w:rsidTr="001C4FF1">
        <w:trPr>
          <w:cantSplit/>
          <w:trHeight w:val="880"/>
        </w:trPr>
        <w:tc>
          <w:tcPr>
            <w:tcW w:w="9815" w:type="dxa"/>
            <w:hideMark/>
          </w:tcPr>
          <w:p w14:paraId="2B1EC20C" w14:textId="77777777" w:rsidR="00183D5A" w:rsidRPr="00183D5A" w:rsidRDefault="00183D5A" w:rsidP="00183D5A">
            <w:pPr>
              <w:tabs>
                <w:tab w:val="left" w:pos="3740"/>
              </w:tabs>
              <w:spacing w:after="0" w:line="254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183D5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D7D3DD" wp14:editId="28E7A173">
                  <wp:extent cx="48577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D5A" w:rsidRPr="00183D5A" w14:paraId="14E85B55" w14:textId="77777777" w:rsidTr="001C4FF1">
        <w:trPr>
          <w:cantSplit/>
          <w:trHeight w:val="1658"/>
        </w:trPr>
        <w:tc>
          <w:tcPr>
            <w:tcW w:w="9815" w:type="dxa"/>
          </w:tcPr>
          <w:p w14:paraId="6990A007" w14:textId="77777777" w:rsidR="00183D5A" w:rsidRPr="00183D5A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ГІРСЬКА СІЛЬСЬКА РАДА</w:t>
            </w:r>
          </w:p>
          <w:p w14:paraId="6C580C39" w14:textId="77777777" w:rsidR="00183D5A" w:rsidRPr="00183D5A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БОРИСПІЛЬСЬКИЙ РАЙОН КИЇВСЬКА ОБЛАСТЬ</w:t>
            </w:r>
          </w:p>
          <w:p w14:paraId="08D9E531" w14:textId="77777777" w:rsidR="00183D5A" w:rsidRPr="00183D5A" w:rsidRDefault="00183D5A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  <w:p w14:paraId="2A3A2D4B" w14:textId="47628FCF" w:rsidR="00183D5A" w:rsidRPr="00183D5A" w:rsidRDefault="00CF308D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="00183D5A"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="00183D5A"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="00183D5A"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="00183D5A"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="00183D5A"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183D5A"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="00183D5A"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</w:p>
        </w:tc>
      </w:tr>
    </w:tbl>
    <w:p w14:paraId="3104917D" w14:textId="369BB1D7" w:rsidR="00183D5A" w:rsidRPr="00183D5A" w:rsidRDefault="00183D5A" w:rsidP="005514B8">
      <w:pPr>
        <w:widowControl w:val="0"/>
        <w:autoSpaceDE w:val="0"/>
        <w:autoSpaceDN w:val="0"/>
        <w:adjustRightInd w:val="0"/>
        <w:spacing w:before="38" w:after="0" w:line="317" w:lineRule="exact"/>
        <w:ind w:right="5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124837549"/>
      <w:r w:rsidRPr="00183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передачу майна з балансу виконавчого комітету Гірської сільської ради Бориспільського району Київської області на баланс</w:t>
      </w:r>
      <w:r w:rsidRPr="00183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bookmarkStart w:id="1" w:name="_Hlk204700716"/>
      <w:r w:rsidR="00077F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Управління </w:t>
      </w:r>
      <w:r w:rsidR="00B029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гуманітарного розвитку виконавчого комітету</w:t>
      </w:r>
      <w:r w:rsidRPr="00183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Гірської сільської ради Бориспільського району Київської області</w:t>
      </w:r>
    </w:p>
    <w:bookmarkEnd w:id="0"/>
    <w:bookmarkEnd w:id="1"/>
    <w:p w14:paraId="174E3870" w14:textId="77777777" w:rsidR="00183D5A" w:rsidRPr="00183D5A" w:rsidRDefault="00183D5A" w:rsidP="00183D5A">
      <w:pPr>
        <w:autoSpaceDE w:val="0"/>
        <w:autoSpaceDN w:val="0"/>
        <w:adjustRightInd w:val="0"/>
        <w:spacing w:before="38" w:after="0" w:line="317" w:lineRule="exact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BEE7D9" w14:textId="586A3350" w:rsidR="00A07AB3" w:rsidRDefault="00183D5A" w:rsidP="00A07A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3E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статей 26, 60 Закону України «</w:t>
      </w:r>
      <w:r w:rsidRPr="00EB3E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місцеве самоврядування в Україні», </w:t>
      </w:r>
      <w:r w:rsidRPr="007128E3">
        <w:rPr>
          <w:rFonts w:ascii="Times New Roman" w:hAnsi="Times New Roman" w:cs="Times New Roman"/>
          <w:sz w:val="28"/>
          <w:szCs w:val="28"/>
          <w:lang w:val="uk-UA"/>
        </w:rPr>
        <w:t>з метою  раціонального та ефективного використання індивідуально визначеного майна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07A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Гірська сільська рада</w:t>
      </w:r>
    </w:p>
    <w:p w14:paraId="1616FEF3" w14:textId="09D16CAB" w:rsidR="00183D5A" w:rsidRPr="00EB3E78" w:rsidRDefault="00183D5A" w:rsidP="008655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3F68C7" w14:textId="77777777" w:rsidR="00183D5A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A34C1F" w14:textId="77777777" w:rsidR="00183D5A" w:rsidRPr="0086553A" w:rsidRDefault="00183D5A" w:rsidP="00865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55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И Р І Ш И Л А:</w:t>
      </w:r>
    </w:p>
    <w:p w14:paraId="05AC1316" w14:textId="77777777" w:rsidR="00183D5A" w:rsidRPr="00407642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729039" w14:textId="4CFC2FCD" w:rsidR="00077F34" w:rsidRPr="00077F34" w:rsidRDefault="00183D5A" w:rsidP="00077F34">
      <w:pPr>
        <w:widowControl w:val="0"/>
        <w:autoSpaceDE w:val="0"/>
        <w:autoSpaceDN w:val="0"/>
        <w:adjustRightInd w:val="0"/>
        <w:spacing w:before="38" w:after="0" w:line="317" w:lineRule="exact"/>
        <w:ind w:right="53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331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забезпечення безперебійної роботи</w:t>
      </w:r>
      <w:r w:rsidR="00134A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Гірської сільської ради</w:t>
      </w:r>
      <w:r w:rsidR="00331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</w:t>
      </w:r>
      <w:r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ередати  </w:t>
      </w:r>
      <w:r w:rsidR="00B029AD">
        <w:rPr>
          <w:rFonts w:ascii="Times New Roman" w:hAnsi="Times New Roman" w:cs="Times New Roman"/>
          <w:sz w:val="28"/>
          <w:szCs w:val="28"/>
          <w:lang w:val="uk-UA"/>
        </w:rPr>
        <w:t>дизельне паливо</w:t>
      </w:r>
      <w:r w:rsidR="0015354F" w:rsidRPr="00077F34">
        <w:rPr>
          <w:rFonts w:ascii="Times New Roman" w:hAnsi="Times New Roman" w:cs="Times New Roman"/>
          <w:sz w:val="28"/>
          <w:szCs w:val="28"/>
          <w:lang w:val="uk-UA"/>
        </w:rPr>
        <w:t xml:space="preserve">  в  кількості  </w:t>
      </w:r>
      <w:r w:rsidR="00134A28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15354F" w:rsidRPr="00077F34">
        <w:rPr>
          <w:rFonts w:ascii="Times New Roman" w:hAnsi="Times New Roman" w:cs="Times New Roman"/>
          <w:sz w:val="28"/>
          <w:szCs w:val="28"/>
          <w:lang w:val="uk-UA"/>
        </w:rPr>
        <w:t xml:space="preserve"> літр</w:t>
      </w:r>
      <w:r w:rsidR="00077F34" w:rsidRPr="00077F3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згідно додатку 1 до Рішення, з балансу  виконавчого комітету Гірської сільської ради Бориспільського району Київської області на баланс</w:t>
      </w:r>
      <w:r w:rsidR="00A0474C"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7F34"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</w:t>
      </w:r>
      <w:r w:rsidR="00B029AD" w:rsidRPr="00B029A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гуманітарного розвитку виконавчого комітету </w:t>
      </w:r>
      <w:r w:rsidR="00077F34" w:rsidRPr="00B029A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Гірської сільської ради</w:t>
      </w:r>
      <w:r w:rsidR="00077F34"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Бориспільського району Київської області</w:t>
      </w:r>
      <w:r w:rsid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E8552F5" w14:textId="7DDCC732" w:rsidR="0086553A" w:rsidRPr="00B029AD" w:rsidRDefault="00183D5A" w:rsidP="008655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840D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</w:t>
      </w:r>
      <w:r w:rsidR="00840D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комітету Гірської сільської ради Бориспільського району </w:t>
      </w: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Київської області</w:t>
      </w:r>
      <w:r w:rsidR="00077F34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та</w:t>
      </w: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7F34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Управлінню </w:t>
      </w:r>
      <w:r w:rsidR="00B029AD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гуманітарного розвитку виконавчого комітету </w:t>
      </w:r>
      <w:r w:rsidR="00077F34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Гірської сільської ради Бориспільського району Київської області</w:t>
      </w: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14:paraId="12C22C3A" w14:textId="77777777" w:rsidR="0086553A" w:rsidRPr="00B029AD" w:rsidRDefault="0086553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="00183D5A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підготувати акти прийому-передачі;</w:t>
      </w:r>
    </w:p>
    <w:p w14:paraId="65227D3A" w14:textId="31B31EEA" w:rsidR="0086553A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забезпечити передачу майна в установленому законодавством порядку; </w:t>
      </w:r>
    </w:p>
    <w:p w14:paraId="1BC3E085" w14:textId="584EE134" w:rsidR="00183D5A" w:rsidRPr="00833835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відповідні зміни до реєстру  бухгалтерського обліку.</w:t>
      </w:r>
    </w:p>
    <w:p w14:paraId="44890CF5" w14:textId="67E88DB0" w:rsidR="00183D5A" w:rsidRDefault="00183D5A" w:rsidP="0086553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183D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рішення покласти на  постійну комісію з питань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 xml:space="preserve"> бюджету,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 xml:space="preserve"> та культурного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>.</w:t>
      </w:r>
    </w:p>
    <w:p w14:paraId="5F90891B" w14:textId="46E8A76D" w:rsidR="0086553A" w:rsidRDefault="0086553A" w:rsidP="0086553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99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  <w:gridCol w:w="1943"/>
        <w:gridCol w:w="1906"/>
      </w:tblGrid>
      <w:tr w:rsidR="0015354F" w:rsidRPr="0015354F" w14:paraId="6A708443" w14:textId="77777777" w:rsidTr="00076BAF">
        <w:trPr>
          <w:cantSplit/>
        </w:trPr>
        <w:tc>
          <w:tcPr>
            <w:tcW w:w="5103" w:type="dxa"/>
          </w:tcPr>
          <w:p w14:paraId="430B7859" w14:textId="4450863E" w:rsidR="0015354F" w:rsidRPr="0015354F" w:rsidRDefault="0015354F" w:rsidP="001535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5354F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15354F">
              <w:rPr>
                <w:rFonts w:ascii="Times New Roman" w:hAnsi="Times New Roman" w:cs="Times New Roman"/>
                <w:sz w:val="28"/>
                <w:szCs w:val="28"/>
              </w:rPr>
              <w:t xml:space="preserve">             202</w:t>
            </w:r>
            <w:r w:rsidR="00B02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15354F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  <w:p w14:paraId="55D367FE" w14:textId="69DFA009" w:rsidR="0015354F" w:rsidRPr="0015354F" w:rsidRDefault="0015354F" w:rsidP="001535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354F">
              <w:rPr>
                <w:rFonts w:ascii="Times New Roman" w:hAnsi="Times New Roman" w:cs="Times New Roman"/>
                <w:sz w:val="28"/>
                <w:szCs w:val="28"/>
              </w:rPr>
              <w:t>№      -     -VIІI</w:t>
            </w:r>
          </w:p>
        </w:tc>
        <w:tc>
          <w:tcPr>
            <w:tcW w:w="1447" w:type="dxa"/>
          </w:tcPr>
          <w:p w14:paraId="2A4957BD" w14:textId="77777777" w:rsidR="0015354F" w:rsidRPr="0015354F" w:rsidRDefault="0015354F" w:rsidP="001535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AB7A6AE" w14:textId="77777777" w:rsidR="0015354F" w:rsidRPr="0015354F" w:rsidRDefault="0015354F" w:rsidP="001535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528243D1" w14:textId="77777777" w:rsidR="0015354F" w:rsidRPr="0015354F" w:rsidRDefault="0015354F" w:rsidP="0015354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30F988" w14:textId="3A988F8F" w:rsidR="00183D5A" w:rsidRDefault="00183D5A">
      <w:pPr>
        <w:rPr>
          <w:lang w:val="uk-UA"/>
        </w:rPr>
      </w:pPr>
    </w:p>
    <w:p w14:paraId="09C838EB" w14:textId="47E0237C" w:rsidR="0086553A" w:rsidRPr="006A19E9" w:rsidRDefault="0008311A" w:rsidP="00B520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>ільськ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голов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Роман ДМИТРІВ</w:t>
      </w:r>
    </w:p>
    <w:p w14:paraId="38ED84A0" w14:textId="77777777" w:rsidR="00043750" w:rsidRDefault="00043750">
      <w:pPr>
        <w:rPr>
          <w:lang w:val="uk-UA"/>
        </w:rPr>
      </w:pPr>
    </w:p>
    <w:p w14:paraId="0064301E" w14:textId="77777777" w:rsidR="00043750" w:rsidRDefault="00043750">
      <w:pPr>
        <w:rPr>
          <w:lang w:val="uk-UA"/>
        </w:rPr>
      </w:pPr>
    </w:p>
    <w:p w14:paraId="2964B6C0" w14:textId="77777777" w:rsidR="00134A28" w:rsidRDefault="00134A28">
      <w:pPr>
        <w:rPr>
          <w:lang w:val="uk-UA"/>
        </w:rPr>
      </w:pPr>
    </w:p>
    <w:p w14:paraId="45050003" w14:textId="1C2B3041" w:rsidR="00200AC1" w:rsidRPr="00840D77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</w:t>
      </w:r>
      <w:r w:rsidRPr="00200AC1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840D77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40B1A07A" w14:textId="51239630" w:rsidR="00200AC1" w:rsidRPr="00840D77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40D7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840D77">
        <w:rPr>
          <w:rFonts w:ascii="Times New Roman" w:hAnsi="Times New Roman" w:cs="Times New Roman"/>
          <w:sz w:val="28"/>
          <w:szCs w:val="28"/>
          <w:lang w:val="uk-UA"/>
        </w:rPr>
        <w:t xml:space="preserve">           д</w:t>
      </w:r>
      <w:r w:rsidRPr="00840D77">
        <w:rPr>
          <w:rFonts w:ascii="Times New Roman" w:hAnsi="Times New Roman" w:cs="Times New Roman"/>
          <w:sz w:val="28"/>
          <w:szCs w:val="28"/>
          <w:lang w:val="uk-UA"/>
        </w:rPr>
        <w:t xml:space="preserve">о рішення Гірської </w:t>
      </w:r>
      <w:r w:rsidR="00840D7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840D77">
        <w:rPr>
          <w:rFonts w:ascii="Times New Roman" w:hAnsi="Times New Roman" w:cs="Times New Roman"/>
          <w:sz w:val="28"/>
          <w:szCs w:val="28"/>
          <w:lang w:val="uk-UA"/>
        </w:rPr>
        <w:t>ільської ради</w:t>
      </w:r>
    </w:p>
    <w:p w14:paraId="14A355FB" w14:textId="4CEF9C96" w:rsidR="00200AC1" w:rsidRPr="00840D77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40D7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B5201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40D77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840D77">
        <w:rPr>
          <w:rFonts w:ascii="Times New Roman" w:hAnsi="Times New Roman" w:cs="Times New Roman"/>
          <w:sz w:val="28"/>
          <w:szCs w:val="28"/>
          <w:lang w:val="uk-UA"/>
        </w:rPr>
        <w:t xml:space="preserve">ід </w:t>
      </w:r>
      <w:r w:rsidR="00C62383">
        <w:rPr>
          <w:rFonts w:ascii="Times New Roman" w:hAnsi="Times New Roman" w:cs="Times New Roman"/>
          <w:sz w:val="28"/>
          <w:szCs w:val="28"/>
          <w:lang w:val="uk-UA"/>
        </w:rPr>
        <w:t>_____  202</w:t>
      </w:r>
      <w:r w:rsidR="00B029A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6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D77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840D77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840D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238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623D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C6238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40D7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40D7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40D77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20DFCB2" w14:textId="77777777" w:rsidR="00200AC1" w:rsidRDefault="00200AC1" w:rsidP="00200AC1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19895A7F" w14:textId="77777777" w:rsidR="00200AC1" w:rsidRDefault="00200AC1" w:rsidP="00200AC1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67BADBBC" w14:textId="659B06BC" w:rsidR="00077F34" w:rsidRPr="00183D5A" w:rsidRDefault="00200AC1" w:rsidP="00077F34">
      <w:pPr>
        <w:widowControl w:val="0"/>
        <w:autoSpaceDE w:val="0"/>
        <w:autoSpaceDN w:val="0"/>
        <w:adjustRightInd w:val="0"/>
        <w:spacing w:before="38" w:after="0" w:line="317" w:lineRule="exact"/>
        <w:ind w:right="5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Перелік майна, що передається з балансу виконавчого комітету Гірської сільської ради Бориспільського району Київської області на баланс </w:t>
      </w:r>
      <w:r w:rsidR="00077F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Управління </w:t>
      </w:r>
      <w:r w:rsidR="00B029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гуманітарного розвитку виконавчого комітету</w:t>
      </w:r>
      <w:r w:rsidR="00077F34" w:rsidRPr="00183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Гірської сільської ради Бориспільського району Київської області</w:t>
      </w:r>
    </w:p>
    <w:p w14:paraId="11A664BF" w14:textId="068CA2A0" w:rsidR="00200AC1" w:rsidRDefault="00200AC1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C116FBB" w14:textId="77777777" w:rsidR="00200AC1" w:rsidRDefault="00200AC1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4"/>
        <w:tblW w:w="9209" w:type="dxa"/>
        <w:tblLayout w:type="fixed"/>
        <w:tblLook w:val="04A0" w:firstRow="1" w:lastRow="0" w:firstColumn="1" w:lastColumn="0" w:noHBand="0" w:noVBand="1"/>
      </w:tblPr>
      <w:tblGrid>
        <w:gridCol w:w="480"/>
        <w:gridCol w:w="2917"/>
        <w:gridCol w:w="709"/>
        <w:gridCol w:w="656"/>
        <w:gridCol w:w="1476"/>
        <w:gridCol w:w="1476"/>
        <w:gridCol w:w="1495"/>
      </w:tblGrid>
      <w:tr w:rsidR="00200AC1" w14:paraId="1C03E682" w14:textId="77777777" w:rsidTr="00200AC1">
        <w:tc>
          <w:tcPr>
            <w:tcW w:w="480" w:type="dxa"/>
          </w:tcPr>
          <w:p w14:paraId="1751789C" w14:textId="2AE994D7" w:rsidR="00200AC1" w:rsidRPr="00200AC1" w:rsidRDefault="00200AC1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00A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917" w:type="dxa"/>
          </w:tcPr>
          <w:p w14:paraId="2B8CA3AF" w14:textId="3EF208E6" w:rsidR="00200AC1" w:rsidRPr="00200AC1" w:rsidRDefault="00200AC1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709" w:type="dxa"/>
          </w:tcPr>
          <w:p w14:paraId="4D702E17" w14:textId="17D759A0" w:rsidR="00200AC1" w:rsidRPr="00200AC1" w:rsidRDefault="00200AC1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656" w:type="dxa"/>
          </w:tcPr>
          <w:p w14:paraId="63A50710" w14:textId="23DD17B8" w:rsidR="00200AC1" w:rsidRPr="00200AC1" w:rsidRDefault="00200AC1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1476" w:type="dxa"/>
          </w:tcPr>
          <w:p w14:paraId="4D0CE16E" w14:textId="1E887FCF" w:rsidR="00200AC1" w:rsidRPr="00200AC1" w:rsidRDefault="00200AC1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Ціна</w:t>
            </w:r>
          </w:p>
        </w:tc>
        <w:tc>
          <w:tcPr>
            <w:tcW w:w="1476" w:type="dxa"/>
          </w:tcPr>
          <w:p w14:paraId="02311307" w14:textId="6CFEE307" w:rsidR="00200AC1" w:rsidRPr="00200AC1" w:rsidRDefault="00200AC1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</w:t>
            </w:r>
          </w:p>
        </w:tc>
        <w:tc>
          <w:tcPr>
            <w:tcW w:w="1495" w:type="dxa"/>
          </w:tcPr>
          <w:p w14:paraId="2FB3B3C2" w14:textId="2D72FBE6" w:rsidR="00200AC1" w:rsidRPr="00200AC1" w:rsidRDefault="00200AC1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Дод. інформація</w:t>
            </w:r>
          </w:p>
        </w:tc>
      </w:tr>
      <w:tr w:rsidR="00F162EA" w14:paraId="05BB0255" w14:textId="77777777" w:rsidTr="00200AC1">
        <w:tc>
          <w:tcPr>
            <w:tcW w:w="480" w:type="dxa"/>
          </w:tcPr>
          <w:p w14:paraId="5CAEC937" w14:textId="2F366E6A" w:rsidR="00F162EA" w:rsidRPr="00200AC1" w:rsidRDefault="00F162EA" w:rsidP="00F162EA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917" w:type="dxa"/>
          </w:tcPr>
          <w:p w14:paraId="386A2177" w14:textId="02D6E25E" w:rsidR="00F162EA" w:rsidRPr="00200AC1" w:rsidRDefault="00B029AD" w:rsidP="00F162EA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Паливо дизельне</w:t>
            </w:r>
          </w:p>
        </w:tc>
        <w:tc>
          <w:tcPr>
            <w:tcW w:w="709" w:type="dxa"/>
          </w:tcPr>
          <w:p w14:paraId="5A92ADF1" w14:textId="48F711BB" w:rsidR="00F162EA" w:rsidRPr="00200AC1" w:rsidRDefault="00F162EA" w:rsidP="006C2D63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6" w:type="dxa"/>
          </w:tcPr>
          <w:p w14:paraId="4827DCFA" w14:textId="516651D1" w:rsidR="00F162EA" w:rsidRPr="00200AC1" w:rsidRDefault="00D73088" w:rsidP="00134A28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літри</w:t>
            </w:r>
          </w:p>
        </w:tc>
        <w:tc>
          <w:tcPr>
            <w:tcW w:w="1476" w:type="dxa"/>
          </w:tcPr>
          <w:p w14:paraId="3C554846" w14:textId="496FFF23" w:rsidR="00F162EA" w:rsidRPr="00200AC1" w:rsidRDefault="00F162EA" w:rsidP="00F162EA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6" w:type="dxa"/>
          </w:tcPr>
          <w:p w14:paraId="2EC27D06" w14:textId="689BB123" w:rsidR="00F162EA" w:rsidRPr="00200AC1" w:rsidRDefault="00F162EA" w:rsidP="00F162EA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95" w:type="dxa"/>
          </w:tcPr>
          <w:p w14:paraId="76430F9D" w14:textId="66EE8AD8" w:rsidR="00F162EA" w:rsidRPr="00200AC1" w:rsidRDefault="00F162EA" w:rsidP="00F162EA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14BD9C4C" w14:textId="77777777" w:rsidR="00200AC1" w:rsidRDefault="00200AC1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2A989D0" w14:textId="77777777" w:rsidR="00134A28" w:rsidRDefault="00134A28" w:rsidP="00134A28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D8AEBF3" w14:textId="77777777" w:rsidR="00C62383" w:rsidRDefault="00C62383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1C74382" w14:textId="77777777" w:rsidR="00134A28" w:rsidRDefault="00134A28" w:rsidP="00916F1B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Начальник відділу БО,</w:t>
      </w:r>
    </w:p>
    <w:p w14:paraId="4E5C45BD" w14:textId="77777777" w:rsidR="00134A28" w:rsidRDefault="00134A28" w:rsidP="00134A28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звітності та закупівлі-головний </w:t>
      </w:r>
    </w:p>
    <w:p w14:paraId="4C15E8D2" w14:textId="436375D3" w:rsidR="00916F1B" w:rsidRPr="00200AC1" w:rsidRDefault="00134A28" w:rsidP="00134A28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бухгалтер </w:t>
      </w:r>
      <w:r w:rsidR="00916F1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Ірина ОВСІЄНКО</w:t>
      </w:r>
    </w:p>
    <w:sectPr w:rsidR="00916F1B" w:rsidRPr="00200AC1" w:rsidSect="0086553A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CE0"/>
    <w:rsid w:val="00043750"/>
    <w:rsid w:val="00077F34"/>
    <w:rsid w:val="0008311A"/>
    <w:rsid w:val="000F12D3"/>
    <w:rsid w:val="00134A28"/>
    <w:rsid w:val="0015256E"/>
    <w:rsid w:val="0015354F"/>
    <w:rsid w:val="00183D5A"/>
    <w:rsid w:val="001B2570"/>
    <w:rsid w:val="00200AC1"/>
    <w:rsid w:val="00256C5E"/>
    <w:rsid w:val="002972D9"/>
    <w:rsid w:val="00331417"/>
    <w:rsid w:val="003A3E9C"/>
    <w:rsid w:val="00474CC6"/>
    <w:rsid w:val="004E035F"/>
    <w:rsid w:val="00530932"/>
    <w:rsid w:val="00544A71"/>
    <w:rsid w:val="005514B8"/>
    <w:rsid w:val="00552301"/>
    <w:rsid w:val="005943F2"/>
    <w:rsid w:val="005C59C5"/>
    <w:rsid w:val="006369B6"/>
    <w:rsid w:val="00660838"/>
    <w:rsid w:val="006766BA"/>
    <w:rsid w:val="006A19E9"/>
    <w:rsid w:val="006A3CE0"/>
    <w:rsid w:val="006C0A04"/>
    <w:rsid w:val="006C2D63"/>
    <w:rsid w:val="00701CCC"/>
    <w:rsid w:val="00756C42"/>
    <w:rsid w:val="00775C4B"/>
    <w:rsid w:val="007E1C46"/>
    <w:rsid w:val="00815DAD"/>
    <w:rsid w:val="00840D77"/>
    <w:rsid w:val="0086553A"/>
    <w:rsid w:val="008A2496"/>
    <w:rsid w:val="008F408E"/>
    <w:rsid w:val="009035E5"/>
    <w:rsid w:val="00916F1B"/>
    <w:rsid w:val="00A0474C"/>
    <w:rsid w:val="00A07AB3"/>
    <w:rsid w:val="00A8148D"/>
    <w:rsid w:val="00AA333D"/>
    <w:rsid w:val="00B029AD"/>
    <w:rsid w:val="00B5201E"/>
    <w:rsid w:val="00B6127C"/>
    <w:rsid w:val="00C62383"/>
    <w:rsid w:val="00C623DB"/>
    <w:rsid w:val="00CF308D"/>
    <w:rsid w:val="00D254D6"/>
    <w:rsid w:val="00D3463C"/>
    <w:rsid w:val="00D73088"/>
    <w:rsid w:val="00D83DEF"/>
    <w:rsid w:val="00E35613"/>
    <w:rsid w:val="00ED04EC"/>
    <w:rsid w:val="00F162EA"/>
    <w:rsid w:val="00FE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E434"/>
  <w15:docId w15:val="{46C71600-069D-4E2B-B491-669E1801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D5A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C1"/>
    <w:pPr>
      <w:spacing w:after="0" w:line="240" w:lineRule="auto"/>
    </w:pPr>
    <w:rPr>
      <w:kern w:val="0"/>
      <w:lang w:val="ru-RU"/>
      <w14:ligatures w14:val="none"/>
    </w:rPr>
  </w:style>
  <w:style w:type="table" w:styleId="a4">
    <w:name w:val="Table Grid"/>
    <w:basedOn w:val="a1"/>
    <w:uiPriority w:val="39"/>
    <w:rsid w:val="0020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0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D77"/>
    <w:rPr>
      <w:rFonts w:ascii="Segoe UI" w:hAnsi="Segoe UI" w:cs="Segoe UI"/>
      <w:kern w:val="0"/>
      <w:sz w:val="18"/>
      <w:szCs w:val="1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1564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Людмила Бонюк</cp:lastModifiedBy>
  <cp:revision>23</cp:revision>
  <cp:lastPrinted>2026-02-09T08:44:00Z</cp:lastPrinted>
  <dcterms:created xsi:type="dcterms:W3CDTF">2024-10-09T12:52:00Z</dcterms:created>
  <dcterms:modified xsi:type="dcterms:W3CDTF">2026-10-12T07:48:00Z</dcterms:modified>
</cp:coreProperties>
</file>