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52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</w:tblGrid>
      <w:tr w:rsidR="005D1765" w:rsidRPr="005D1765" w14:paraId="68C10FA3" w14:textId="77777777" w:rsidTr="00B01139">
        <w:trPr>
          <w:cantSplit/>
          <w:trHeight w:val="1078"/>
        </w:trPr>
        <w:tc>
          <w:tcPr>
            <w:tcW w:w="10260" w:type="dxa"/>
          </w:tcPr>
          <w:p w14:paraId="59CD3D5A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6803BE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>
                  <v:imagedata r:id="rId5" o:title=""/>
                </v:shape>
                <o:OLEObject Type="Embed" ProgID="PBrush" ShapeID="_x0000_i1025" DrawAspect="Content" ObjectID="_1851570923" r:id="rId6"/>
              </w:object>
            </w:r>
          </w:p>
        </w:tc>
        <w:tc>
          <w:tcPr>
            <w:tcW w:w="10260" w:type="dxa"/>
          </w:tcPr>
          <w:p w14:paraId="31B786F4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72AD6FE1">
                <v:shape id="_x0000_i1026" type="#_x0000_t75" style="width:33.75pt;height:50.25pt" o:ole="">
                  <v:imagedata r:id="rId5" o:title=""/>
                </v:shape>
                <o:OLEObject Type="Embed" ProgID="PBrush" ShapeID="_x0000_i1026" DrawAspect="Content" ObjectID="_1851570924" r:id="rId7"/>
              </w:object>
            </w:r>
          </w:p>
        </w:tc>
      </w:tr>
      <w:tr w:rsidR="005D1765" w:rsidRPr="005D1765" w14:paraId="27759DD1" w14:textId="77777777" w:rsidTr="00B01139">
        <w:trPr>
          <w:cantSplit/>
          <w:trHeight w:val="1615"/>
        </w:trPr>
        <w:tc>
          <w:tcPr>
            <w:tcW w:w="10260" w:type="dxa"/>
          </w:tcPr>
          <w:p w14:paraId="5181C79D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ГІРСЬКА  СІЛЬСЬКА  РАДА  </w:t>
            </w:r>
          </w:p>
          <w:p w14:paraId="7AD3C55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БОРИСПІЛЬСЬК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РАЙОН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1F4379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 ОБЛАСТІ</w:t>
            </w:r>
          </w:p>
          <w:p w14:paraId="2946D614" w14:textId="77777777" w:rsidR="001F4379" w:rsidRPr="005D1765" w:rsidRDefault="001F437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F82BA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І Ш Е Н </w:t>
            </w:r>
            <w:proofErr w:type="spellStart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</w:t>
            </w:r>
          </w:p>
        </w:tc>
        <w:tc>
          <w:tcPr>
            <w:tcW w:w="10260" w:type="dxa"/>
          </w:tcPr>
          <w:p w14:paraId="2596DBA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40FF9" w14:textId="5A317087" w:rsidR="00DC3DC2" w:rsidRPr="005D1765" w:rsidRDefault="000218D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A325C1" w:rsidRPr="005D1765">
        <w:rPr>
          <w:rFonts w:ascii="Times New Roman" w:eastAsia="Calibri" w:hAnsi="Times New Roman" w:cs="Times New Roman"/>
          <w:b/>
          <w:sz w:val="28"/>
          <w:szCs w:val="28"/>
        </w:rPr>
        <w:t>затвердження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порядку денного</w:t>
      </w:r>
      <w:r w:rsidR="005F2F5F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засідання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025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B569DF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4B5E8D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9948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сесії Гірської сільської ради VІ</w:t>
      </w:r>
      <w:r w:rsidR="001472A4" w:rsidRPr="005D1765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І скликання</w:t>
      </w:r>
      <w:r w:rsidR="00F247C2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97D5B">
        <w:rPr>
          <w:rFonts w:ascii="Times New Roman" w:eastAsia="Calibri" w:hAnsi="Times New Roman" w:cs="Times New Roman"/>
          <w:b/>
          <w:sz w:val="28"/>
          <w:szCs w:val="28"/>
        </w:rPr>
        <w:t>зі змінами та в цілому</w:t>
      </w:r>
      <w:r w:rsidR="00A23E2D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55B45F" w14:textId="77777777" w:rsidR="00705189" w:rsidRPr="005D1765" w:rsidRDefault="0070518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9673" w14:textId="77777777" w:rsidR="0004655F" w:rsidRPr="005D1765" w:rsidRDefault="000218D9" w:rsidP="005D1765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sz w:val="28"/>
          <w:szCs w:val="28"/>
          <w:lang w:val="uk-UA"/>
        </w:rPr>
        <w:t>Відповідно до ст</w:t>
      </w:r>
      <w:r w:rsidR="008E08E5" w:rsidRPr="005D1765">
        <w:rPr>
          <w:rFonts w:ascii="Times New Roman" w:hAnsi="Times New Roman" w:cs="Times New Roman"/>
          <w:sz w:val="28"/>
          <w:szCs w:val="28"/>
          <w:lang w:val="uk-UA"/>
        </w:rPr>
        <w:t>. 26,</w:t>
      </w:r>
      <w:r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46 Закону України «Про місцеве  самоврядування в Україні»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3C6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25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Гірська 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5B1C581A" w14:textId="77777777" w:rsidR="00763E4C" w:rsidRDefault="00763E4C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999004" w14:textId="29632201" w:rsidR="00EC6254" w:rsidRPr="005D1765" w:rsidRDefault="00EC6254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C82EC4" w14:textId="77777777" w:rsidR="00763E4C" w:rsidRDefault="00763E4C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36EC47" w14:textId="696CD22E" w:rsidR="00AC537A" w:rsidRPr="005D1765" w:rsidRDefault="00AC537A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76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655F" w:rsidRPr="005D1765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AE1B8D" w:rsidRPr="005D1765">
        <w:rPr>
          <w:rFonts w:ascii="Times New Roman" w:hAnsi="Times New Roman" w:cs="Times New Roman"/>
          <w:bCs/>
          <w:sz w:val="28"/>
          <w:szCs w:val="28"/>
        </w:rPr>
        <w:t xml:space="preserve"> порядок денний:</w:t>
      </w:r>
    </w:p>
    <w:p w14:paraId="4F8FC3D1" w14:textId="77777777" w:rsidR="00F97D5B" w:rsidRPr="00F97D5B" w:rsidRDefault="00761A96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97D5B"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F97D5B" w:rsidRPr="00F97D5B">
        <w:rPr>
          <w:rFonts w:ascii="Times New Roman" w:hAnsi="Times New Roman" w:cs="Times New Roman"/>
          <w:bCs/>
          <w:kern w:val="2"/>
          <w:sz w:val="28"/>
          <w:szCs w:val="28"/>
        </w:rPr>
        <w:t>Про виплату згідно Програми соціальної підтримки військовослужбовців, добровольців ТРО, учасників бойових дій, громадян які визнані бійцями добровольцями та членів їх сімей на 2026-2030 роки.</w:t>
      </w:r>
    </w:p>
    <w:p w14:paraId="5957FC8B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D5B"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hyperlink r:id="rId8" w:history="1">
        <w:r w:rsidRPr="00F97D5B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Про безоплатну передачу комунального майна Гірської сільської територіальної громади в умовах правового режиму воєнного стану</w:t>
        </w:r>
      </w:hyperlink>
      <w:r w:rsidRPr="00F97D5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80559C" w14:textId="77777777" w:rsidR="00F97D5B" w:rsidRPr="00F97D5B" w:rsidRDefault="00F97D5B" w:rsidP="00F97D5B">
      <w:pPr>
        <w:pStyle w:val="TableParagraph"/>
        <w:ind w:left="0" w:firstLine="858"/>
        <w:jc w:val="both"/>
        <w:rPr>
          <w:sz w:val="28"/>
          <w:szCs w:val="28"/>
        </w:rPr>
      </w:pPr>
      <w:r w:rsidRPr="00F97D5B">
        <w:rPr>
          <w:sz w:val="28"/>
          <w:szCs w:val="28"/>
        </w:rPr>
        <w:t>3)</w:t>
      </w:r>
      <w:r w:rsidRPr="00F97D5B">
        <w:rPr>
          <w:color w:val="212529"/>
          <w:sz w:val="28"/>
          <w:szCs w:val="28"/>
          <w:shd w:val="clear" w:color="auto" w:fill="FFFFFF"/>
        </w:rPr>
        <w:t xml:space="preserve"> </w:t>
      </w:r>
      <w:r w:rsidRPr="00F97D5B">
        <w:rPr>
          <w:sz w:val="28"/>
          <w:szCs w:val="28"/>
        </w:rPr>
        <w:t xml:space="preserve">Про внесення змін до рішення Гірської сільської ради від 21.08.2026 № </w:t>
      </w:r>
      <w:r w:rsidRPr="00F97D5B">
        <w:rPr>
          <w:bCs/>
          <w:sz w:val="28"/>
          <w:szCs w:val="28"/>
        </w:rPr>
        <w:t>3027-112-VШ</w:t>
      </w:r>
      <w:r w:rsidRPr="00F97D5B">
        <w:rPr>
          <w:b/>
          <w:sz w:val="28"/>
          <w:szCs w:val="28"/>
        </w:rPr>
        <w:t xml:space="preserve"> «</w:t>
      </w:r>
      <w:r w:rsidRPr="00F97D5B">
        <w:rPr>
          <w:sz w:val="28"/>
          <w:szCs w:val="28"/>
        </w:rPr>
        <w:t>Про надання субвенцій військовим частинам».</w:t>
      </w:r>
    </w:p>
    <w:p w14:paraId="196117D8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F97D5B">
        <w:rPr>
          <w:rFonts w:ascii="Times New Roman" w:hAnsi="Times New Roman" w:cs="Times New Roman"/>
          <w:sz w:val="28"/>
          <w:szCs w:val="28"/>
        </w:rPr>
        <w:t>4) Про виплату коштів змін до Програми соціального забезпечення та соціального захисту населення «Турбота» на території Гірської сільської ради  на 2026-2030 роки.</w:t>
      </w:r>
    </w:p>
    <w:p w14:paraId="3CDC6899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F97D5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5) Про передачу майна з 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області.</w:t>
      </w:r>
    </w:p>
    <w:p w14:paraId="6EA59916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D5B">
        <w:rPr>
          <w:rFonts w:ascii="Times New Roman" w:hAnsi="Times New Roman" w:cs="Times New Roman"/>
          <w:sz w:val="28"/>
          <w:szCs w:val="28"/>
        </w:rPr>
        <w:t xml:space="preserve">6) Про надання згоди на прийняття квартири в комунальну власність Гірської сільської територіальної громади. </w:t>
      </w:r>
    </w:p>
    <w:p w14:paraId="61EEC339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D5B">
        <w:rPr>
          <w:rFonts w:ascii="Times New Roman" w:hAnsi="Times New Roman" w:cs="Times New Roman"/>
          <w:sz w:val="28"/>
          <w:szCs w:val="28"/>
        </w:rPr>
        <w:t xml:space="preserve">7) Про внесення змін до рішення Гірської сільської ради «Про затвердження плану діяльності з підготовки </w:t>
      </w:r>
      <w:proofErr w:type="spellStart"/>
      <w:r w:rsidRPr="00F97D5B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F97D5B">
        <w:rPr>
          <w:rFonts w:ascii="Times New Roman" w:hAnsi="Times New Roman" w:cs="Times New Roman"/>
          <w:sz w:val="28"/>
          <w:szCs w:val="28"/>
        </w:rPr>
        <w:t xml:space="preserve"> регуляторних актів на 2026 рік» № 2647-98-VІІІ від 18.12.2025.</w:t>
      </w:r>
    </w:p>
    <w:p w14:paraId="1FC440A5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D5B">
        <w:rPr>
          <w:rFonts w:ascii="Times New Roman" w:hAnsi="Times New Roman" w:cs="Times New Roman"/>
          <w:sz w:val="28"/>
          <w:szCs w:val="28"/>
        </w:rPr>
        <w:t>8) Про внесення змін до структури  Гірського ліцею Гірської сільської ради  Бориспільського району Київської області.</w:t>
      </w:r>
    </w:p>
    <w:p w14:paraId="46F0B2BD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D5B">
        <w:rPr>
          <w:rFonts w:ascii="Times New Roman" w:hAnsi="Times New Roman" w:cs="Times New Roman"/>
          <w:sz w:val="28"/>
          <w:szCs w:val="28"/>
        </w:rPr>
        <w:t>9) Про затвердження Порядку надання транспортних соціальних послуг Комунальним закладом «Центр надання соціальних послуг» Гірської сільської ради Бориспільського району Київської області.</w:t>
      </w:r>
    </w:p>
    <w:p w14:paraId="1B05CA5D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</w:pPr>
      <w:r w:rsidRPr="00F97D5B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>10) Про затвердження гр. Ярмак Н.Г. технічної документації із землеустрою щодо встановлення (відновлення) меж земельної ділянки з кадастровим номером 3220883200:02:001:2373 в натурі (на місцевості) для ведення товарного сільськогосподарського виробництва в селі Гора Гірська територіальна громада Бориспільський район Київська область.</w:t>
      </w:r>
    </w:p>
    <w:p w14:paraId="4831131F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</w:pPr>
      <w:r w:rsidRPr="00F97D5B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 xml:space="preserve">11) Про затвердження громадянам Давиденко А.В. та Давиденко В.В. технічної документації із землеустрою щодо встановлення (відновлення) меж земельної ділянки в натурі (на місцевості) з кадастровим номером </w:t>
      </w:r>
      <w:r w:rsidRPr="00F97D5B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lastRenderedPageBreak/>
        <w:t>3220886203:03:004:0089 для будівництва і обслуговування житлового будинку, господарських будівель і споруд (присадибна ділянка) по вул. Пасічна 14, село Затишне Гірська територіальна громада Бориспільський район Київська область.</w:t>
      </w:r>
    </w:p>
    <w:p w14:paraId="1DB77517" w14:textId="77777777" w:rsidR="00F97D5B" w:rsidRPr="00F97D5B" w:rsidRDefault="00F97D5B" w:rsidP="00F97D5B">
      <w:pPr>
        <w:widowControl w:val="0"/>
        <w:autoSpaceDE w:val="0"/>
        <w:autoSpaceDN w:val="0"/>
        <w:adjustRightInd w:val="0"/>
        <w:spacing w:after="0" w:line="317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D5B">
        <w:rPr>
          <w:rFonts w:ascii="Times New Roman" w:hAnsi="Times New Roman" w:cs="Times New Roman"/>
          <w:sz w:val="28"/>
          <w:szCs w:val="28"/>
        </w:rPr>
        <w:t xml:space="preserve">12) </w:t>
      </w:r>
      <w:hyperlink r:id="rId9" w:history="1">
        <w:r w:rsidRPr="00F97D5B">
          <w:rPr>
            <w:rFonts w:ascii="Times New Roman" w:hAnsi="Times New Roman" w:cs="Times New Roman"/>
            <w:sz w:val="28"/>
            <w:szCs w:val="28"/>
          </w:rPr>
          <w:t>П</w:t>
        </w:r>
        <w:r w:rsidRPr="00F97D5B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ро внесення змін до рішення сільської ради «Про місцевий бюджет Гірської сільської територіальної громади ради на 2026 рік</w:t>
        </w:r>
      </w:hyperlink>
      <w:r w:rsidRPr="00F97D5B">
        <w:rPr>
          <w:rFonts w:ascii="Times New Roman" w:hAnsi="Times New Roman" w:cs="Times New Roman"/>
          <w:sz w:val="28"/>
          <w:szCs w:val="28"/>
        </w:rPr>
        <w:t>».</w:t>
      </w:r>
    </w:p>
    <w:p w14:paraId="2F47114D" w14:textId="48719D43" w:rsidR="00D17DD7" w:rsidRPr="00D17DD7" w:rsidRDefault="00D17DD7" w:rsidP="004B5E8D">
      <w:pPr>
        <w:widowControl w:val="0"/>
        <w:autoSpaceDE w:val="0"/>
        <w:autoSpaceDN w:val="0"/>
        <w:adjustRightInd w:val="0"/>
        <w:spacing w:after="0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>2. Контроль за виконанням даного рішення покласти секретаря Гірської сільської ради. </w:t>
      </w:r>
    </w:p>
    <w:p w14:paraId="546F7FE1" w14:textId="77777777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89AA76" w14:textId="7ADA2A46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 xml:space="preserve">від </w:t>
      </w:r>
      <w:r w:rsidR="00F97D5B">
        <w:rPr>
          <w:rFonts w:ascii="Times New Roman" w:hAnsi="Times New Roman" w:cs="Times New Roman"/>
          <w:sz w:val="28"/>
          <w:szCs w:val="28"/>
        </w:rPr>
        <w:t>1</w:t>
      </w:r>
      <w:r w:rsidR="004B5E8D">
        <w:rPr>
          <w:rFonts w:ascii="Times New Roman" w:hAnsi="Times New Roman" w:cs="Times New Roman"/>
          <w:sz w:val="28"/>
          <w:szCs w:val="28"/>
        </w:rPr>
        <w:t>7 вересня</w:t>
      </w:r>
      <w:r w:rsidRPr="00D17DD7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14:paraId="405D54E6" w14:textId="4CE44BE0" w:rsidR="00D17DD7" w:rsidRPr="00D17DD7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DD7">
        <w:rPr>
          <w:rFonts w:ascii="Times New Roman" w:hAnsi="Times New Roman" w:cs="Times New Roman"/>
          <w:sz w:val="28"/>
          <w:szCs w:val="28"/>
        </w:rPr>
        <w:t>№ 30</w:t>
      </w:r>
      <w:r w:rsidR="004B5E8D">
        <w:rPr>
          <w:rFonts w:ascii="Times New Roman" w:hAnsi="Times New Roman" w:cs="Times New Roman"/>
          <w:sz w:val="28"/>
          <w:szCs w:val="28"/>
        </w:rPr>
        <w:t>5</w:t>
      </w:r>
      <w:r w:rsidR="00F97D5B">
        <w:rPr>
          <w:rFonts w:ascii="Times New Roman" w:hAnsi="Times New Roman" w:cs="Times New Roman"/>
          <w:sz w:val="28"/>
          <w:szCs w:val="28"/>
        </w:rPr>
        <w:t>6</w:t>
      </w:r>
      <w:r w:rsidRPr="00D17DD7">
        <w:rPr>
          <w:rFonts w:ascii="Times New Roman" w:hAnsi="Times New Roman" w:cs="Times New Roman"/>
          <w:sz w:val="28"/>
          <w:szCs w:val="28"/>
        </w:rPr>
        <w:t>-11</w:t>
      </w:r>
      <w:r w:rsidR="004B5E8D">
        <w:rPr>
          <w:rFonts w:ascii="Times New Roman" w:hAnsi="Times New Roman" w:cs="Times New Roman"/>
          <w:sz w:val="28"/>
          <w:szCs w:val="28"/>
        </w:rPr>
        <w:t>5</w:t>
      </w:r>
      <w:r w:rsidRPr="00D17DD7">
        <w:rPr>
          <w:rFonts w:ascii="Times New Roman" w:hAnsi="Times New Roman" w:cs="Times New Roman"/>
          <w:sz w:val="28"/>
          <w:szCs w:val="28"/>
        </w:rPr>
        <w:t xml:space="preserve">-VІІІ      </w:t>
      </w:r>
    </w:p>
    <w:p w14:paraId="7827C955" w14:textId="77777777" w:rsidR="004B5E8D" w:rsidRDefault="004B5E8D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CC2BF6" w14:textId="77777777" w:rsidR="004B5E8D" w:rsidRDefault="004B5E8D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19EF71" w14:textId="2963B2B9" w:rsidR="00955623" w:rsidRPr="005D1765" w:rsidRDefault="00D17DD7" w:rsidP="00D17D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DD7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                                           Роман ДМИТРІВ</w:t>
      </w:r>
    </w:p>
    <w:sectPr w:rsidR="00955623" w:rsidRPr="005D1765" w:rsidSect="001E548D">
      <w:pgSz w:w="11906" w:h="16838"/>
      <w:pgMar w:top="340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8" w15:restartNumberingAfterBreak="0">
    <w:nsid w:val="4A491B2E"/>
    <w:multiLevelType w:val="hybridMultilevel"/>
    <w:tmpl w:val="B0AC3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1467">
    <w:abstractNumId w:val="10"/>
  </w:num>
  <w:num w:numId="2" w16cid:durableId="1612709947">
    <w:abstractNumId w:val="0"/>
  </w:num>
  <w:num w:numId="3" w16cid:durableId="2106067978">
    <w:abstractNumId w:val="6"/>
  </w:num>
  <w:num w:numId="4" w16cid:durableId="2038962241">
    <w:abstractNumId w:val="13"/>
  </w:num>
  <w:num w:numId="5" w16cid:durableId="1578324993">
    <w:abstractNumId w:val="7"/>
  </w:num>
  <w:num w:numId="6" w16cid:durableId="1215585268">
    <w:abstractNumId w:val="5"/>
  </w:num>
  <w:num w:numId="7" w16cid:durableId="1478185005">
    <w:abstractNumId w:val="2"/>
  </w:num>
  <w:num w:numId="8" w16cid:durableId="105587329">
    <w:abstractNumId w:val="12"/>
  </w:num>
  <w:num w:numId="9" w16cid:durableId="1151948704">
    <w:abstractNumId w:val="9"/>
  </w:num>
  <w:num w:numId="10" w16cid:durableId="533736522">
    <w:abstractNumId w:val="1"/>
  </w:num>
  <w:num w:numId="11" w16cid:durableId="375811642">
    <w:abstractNumId w:val="11"/>
  </w:num>
  <w:num w:numId="12" w16cid:durableId="1134062748">
    <w:abstractNumId w:val="8"/>
  </w:num>
  <w:num w:numId="13" w16cid:durableId="1417896468">
    <w:abstractNumId w:val="3"/>
  </w:num>
  <w:num w:numId="14" w16cid:durableId="2035840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70"/>
    <w:rsid w:val="00011AC4"/>
    <w:rsid w:val="00014EE7"/>
    <w:rsid w:val="00017FDD"/>
    <w:rsid w:val="000218D9"/>
    <w:rsid w:val="00023203"/>
    <w:rsid w:val="00023482"/>
    <w:rsid w:val="000311E7"/>
    <w:rsid w:val="0004655F"/>
    <w:rsid w:val="0007094D"/>
    <w:rsid w:val="0007114A"/>
    <w:rsid w:val="000856DC"/>
    <w:rsid w:val="00095C64"/>
    <w:rsid w:val="000A411F"/>
    <w:rsid w:val="000A4A95"/>
    <w:rsid w:val="000B6200"/>
    <w:rsid w:val="000C7FB7"/>
    <w:rsid w:val="000D4643"/>
    <w:rsid w:val="000D53FD"/>
    <w:rsid w:val="000F5963"/>
    <w:rsid w:val="00103603"/>
    <w:rsid w:val="00103944"/>
    <w:rsid w:val="00105DB9"/>
    <w:rsid w:val="001439F2"/>
    <w:rsid w:val="00144066"/>
    <w:rsid w:val="00146ABC"/>
    <w:rsid w:val="00146CC2"/>
    <w:rsid w:val="001472A4"/>
    <w:rsid w:val="00160EC1"/>
    <w:rsid w:val="00187786"/>
    <w:rsid w:val="00194131"/>
    <w:rsid w:val="0019449C"/>
    <w:rsid w:val="001B1355"/>
    <w:rsid w:val="001B34A1"/>
    <w:rsid w:val="001B51E8"/>
    <w:rsid w:val="001C19A9"/>
    <w:rsid w:val="001D427C"/>
    <w:rsid w:val="001E548D"/>
    <w:rsid w:val="001E6131"/>
    <w:rsid w:val="001E6A29"/>
    <w:rsid w:val="001F077A"/>
    <w:rsid w:val="001F4379"/>
    <w:rsid w:val="001F5B6C"/>
    <w:rsid w:val="001F7D77"/>
    <w:rsid w:val="00200CAD"/>
    <w:rsid w:val="00206F85"/>
    <w:rsid w:val="002244CF"/>
    <w:rsid w:val="00234658"/>
    <w:rsid w:val="0024103A"/>
    <w:rsid w:val="00245C12"/>
    <w:rsid w:val="00256E6C"/>
    <w:rsid w:val="00257092"/>
    <w:rsid w:val="00262226"/>
    <w:rsid w:val="00262A01"/>
    <w:rsid w:val="0026571B"/>
    <w:rsid w:val="00265CB4"/>
    <w:rsid w:val="00265D23"/>
    <w:rsid w:val="00277D2B"/>
    <w:rsid w:val="002933C9"/>
    <w:rsid w:val="00295A7B"/>
    <w:rsid w:val="00295AF4"/>
    <w:rsid w:val="002B1B22"/>
    <w:rsid w:val="002B21F1"/>
    <w:rsid w:val="002C42AE"/>
    <w:rsid w:val="002D63D0"/>
    <w:rsid w:val="002D7E47"/>
    <w:rsid w:val="002E6475"/>
    <w:rsid w:val="002F5336"/>
    <w:rsid w:val="002F586D"/>
    <w:rsid w:val="003041CC"/>
    <w:rsid w:val="00315731"/>
    <w:rsid w:val="00321C78"/>
    <w:rsid w:val="00325745"/>
    <w:rsid w:val="00337005"/>
    <w:rsid w:val="0035409E"/>
    <w:rsid w:val="00373C64"/>
    <w:rsid w:val="0039177A"/>
    <w:rsid w:val="00396E33"/>
    <w:rsid w:val="003B0385"/>
    <w:rsid w:val="003C3140"/>
    <w:rsid w:val="003C3C02"/>
    <w:rsid w:val="003C7F1B"/>
    <w:rsid w:val="003D0DD2"/>
    <w:rsid w:val="003D4A2A"/>
    <w:rsid w:val="003D76F7"/>
    <w:rsid w:val="003E51A5"/>
    <w:rsid w:val="003E5452"/>
    <w:rsid w:val="00415BD0"/>
    <w:rsid w:val="004208CE"/>
    <w:rsid w:val="00426F6C"/>
    <w:rsid w:val="004311D9"/>
    <w:rsid w:val="00435892"/>
    <w:rsid w:val="0044146E"/>
    <w:rsid w:val="00441987"/>
    <w:rsid w:val="00445190"/>
    <w:rsid w:val="004477B9"/>
    <w:rsid w:val="004639D0"/>
    <w:rsid w:val="004707EC"/>
    <w:rsid w:val="00476B08"/>
    <w:rsid w:val="00485725"/>
    <w:rsid w:val="00490BB6"/>
    <w:rsid w:val="00491562"/>
    <w:rsid w:val="004A080C"/>
    <w:rsid w:val="004A2143"/>
    <w:rsid w:val="004B1997"/>
    <w:rsid w:val="004B1FAC"/>
    <w:rsid w:val="004B4BAD"/>
    <w:rsid w:val="004B5E8D"/>
    <w:rsid w:val="004C761C"/>
    <w:rsid w:val="004D58A7"/>
    <w:rsid w:val="004D69C0"/>
    <w:rsid w:val="0050310A"/>
    <w:rsid w:val="005112F3"/>
    <w:rsid w:val="00516102"/>
    <w:rsid w:val="00523267"/>
    <w:rsid w:val="005323A4"/>
    <w:rsid w:val="00561E45"/>
    <w:rsid w:val="005708A7"/>
    <w:rsid w:val="00570ACA"/>
    <w:rsid w:val="00570B72"/>
    <w:rsid w:val="005813A6"/>
    <w:rsid w:val="0058318D"/>
    <w:rsid w:val="0058459D"/>
    <w:rsid w:val="005851B6"/>
    <w:rsid w:val="00585BDE"/>
    <w:rsid w:val="0058629C"/>
    <w:rsid w:val="00591D5F"/>
    <w:rsid w:val="0059292D"/>
    <w:rsid w:val="0059673C"/>
    <w:rsid w:val="005967F5"/>
    <w:rsid w:val="00596C0F"/>
    <w:rsid w:val="005976F0"/>
    <w:rsid w:val="005C34D6"/>
    <w:rsid w:val="005D1765"/>
    <w:rsid w:val="005D4950"/>
    <w:rsid w:val="005E402F"/>
    <w:rsid w:val="005E414A"/>
    <w:rsid w:val="005E5676"/>
    <w:rsid w:val="005E68A2"/>
    <w:rsid w:val="005F0D4C"/>
    <w:rsid w:val="005F2F5F"/>
    <w:rsid w:val="005F5463"/>
    <w:rsid w:val="00601A5C"/>
    <w:rsid w:val="006133DE"/>
    <w:rsid w:val="00620E2D"/>
    <w:rsid w:val="00622217"/>
    <w:rsid w:val="00622555"/>
    <w:rsid w:val="006424B3"/>
    <w:rsid w:val="006449D1"/>
    <w:rsid w:val="006575FA"/>
    <w:rsid w:val="006649F8"/>
    <w:rsid w:val="00673C31"/>
    <w:rsid w:val="00676931"/>
    <w:rsid w:val="00681041"/>
    <w:rsid w:val="00695403"/>
    <w:rsid w:val="006A042E"/>
    <w:rsid w:val="006B310A"/>
    <w:rsid w:val="006C473C"/>
    <w:rsid w:val="006C55BC"/>
    <w:rsid w:val="006D0E2D"/>
    <w:rsid w:val="006E5D1F"/>
    <w:rsid w:val="006F521F"/>
    <w:rsid w:val="007031FD"/>
    <w:rsid w:val="00705189"/>
    <w:rsid w:val="00707E6B"/>
    <w:rsid w:val="007165B3"/>
    <w:rsid w:val="007329B3"/>
    <w:rsid w:val="007440DC"/>
    <w:rsid w:val="007446AC"/>
    <w:rsid w:val="00753177"/>
    <w:rsid w:val="00761A96"/>
    <w:rsid w:val="007625FA"/>
    <w:rsid w:val="00763E4C"/>
    <w:rsid w:val="00764C28"/>
    <w:rsid w:val="007653B4"/>
    <w:rsid w:val="007657D8"/>
    <w:rsid w:val="007758C1"/>
    <w:rsid w:val="0078213E"/>
    <w:rsid w:val="00792B6C"/>
    <w:rsid w:val="007A05CB"/>
    <w:rsid w:val="007A6414"/>
    <w:rsid w:val="007B4519"/>
    <w:rsid w:val="007C2971"/>
    <w:rsid w:val="007C718F"/>
    <w:rsid w:val="007D3848"/>
    <w:rsid w:val="007E2B6D"/>
    <w:rsid w:val="007E32B1"/>
    <w:rsid w:val="007F0F80"/>
    <w:rsid w:val="0080269A"/>
    <w:rsid w:val="00816F07"/>
    <w:rsid w:val="008209FD"/>
    <w:rsid w:val="00824E6A"/>
    <w:rsid w:val="008254C0"/>
    <w:rsid w:val="008265E4"/>
    <w:rsid w:val="008310C4"/>
    <w:rsid w:val="0083721B"/>
    <w:rsid w:val="008405DF"/>
    <w:rsid w:val="00870A9F"/>
    <w:rsid w:val="00884CC3"/>
    <w:rsid w:val="00890441"/>
    <w:rsid w:val="00893393"/>
    <w:rsid w:val="00893EA7"/>
    <w:rsid w:val="00897EFE"/>
    <w:rsid w:val="008A19BB"/>
    <w:rsid w:val="008E08E5"/>
    <w:rsid w:val="008F0E62"/>
    <w:rsid w:val="008F4C80"/>
    <w:rsid w:val="008F791B"/>
    <w:rsid w:val="00900F09"/>
    <w:rsid w:val="00916E2C"/>
    <w:rsid w:val="00917CE4"/>
    <w:rsid w:val="00925043"/>
    <w:rsid w:val="009263EE"/>
    <w:rsid w:val="00930BB4"/>
    <w:rsid w:val="00935097"/>
    <w:rsid w:val="00955623"/>
    <w:rsid w:val="00956013"/>
    <w:rsid w:val="0095758A"/>
    <w:rsid w:val="009734A5"/>
    <w:rsid w:val="00983A8A"/>
    <w:rsid w:val="009926B4"/>
    <w:rsid w:val="00994836"/>
    <w:rsid w:val="00996AE5"/>
    <w:rsid w:val="009B41FB"/>
    <w:rsid w:val="009C4746"/>
    <w:rsid w:val="009C5441"/>
    <w:rsid w:val="009E0D5E"/>
    <w:rsid w:val="009E4295"/>
    <w:rsid w:val="009E7BA4"/>
    <w:rsid w:val="009F2AE8"/>
    <w:rsid w:val="009F77E4"/>
    <w:rsid w:val="00A004D1"/>
    <w:rsid w:val="00A0162E"/>
    <w:rsid w:val="00A05FA3"/>
    <w:rsid w:val="00A07444"/>
    <w:rsid w:val="00A2008C"/>
    <w:rsid w:val="00A23E2D"/>
    <w:rsid w:val="00A325C1"/>
    <w:rsid w:val="00A37CFE"/>
    <w:rsid w:val="00A47384"/>
    <w:rsid w:val="00A5469F"/>
    <w:rsid w:val="00A64837"/>
    <w:rsid w:val="00A7572E"/>
    <w:rsid w:val="00A96ED2"/>
    <w:rsid w:val="00AA4138"/>
    <w:rsid w:val="00AA4734"/>
    <w:rsid w:val="00AA52CB"/>
    <w:rsid w:val="00AA6F53"/>
    <w:rsid w:val="00AB16D2"/>
    <w:rsid w:val="00AB7D78"/>
    <w:rsid w:val="00AC1457"/>
    <w:rsid w:val="00AC537A"/>
    <w:rsid w:val="00AD2B87"/>
    <w:rsid w:val="00AD652B"/>
    <w:rsid w:val="00AD6664"/>
    <w:rsid w:val="00AD6D56"/>
    <w:rsid w:val="00AD6FE7"/>
    <w:rsid w:val="00AE1ACA"/>
    <w:rsid w:val="00AE1B8D"/>
    <w:rsid w:val="00AE30EA"/>
    <w:rsid w:val="00AE5071"/>
    <w:rsid w:val="00AF3DC8"/>
    <w:rsid w:val="00AF4ECC"/>
    <w:rsid w:val="00B01139"/>
    <w:rsid w:val="00B11D64"/>
    <w:rsid w:val="00B17B2A"/>
    <w:rsid w:val="00B350AD"/>
    <w:rsid w:val="00B46D64"/>
    <w:rsid w:val="00B569DF"/>
    <w:rsid w:val="00B63826"/>
    <w:rsid w:val="00B76485"/>
    <w:rsid w:val="00B833F7"/>
    <w:rsid w:val="00B86F8C"/>
    <w:rsid w:val="00BA1D71"/>
    <w:rsid w:val="00BA3F8A"/>
    <w:rsid w:val="00BA684E"/>
    <w:rsid w:val="00BD03D7"/>
    <w:rsid w:val="00BD65F2"/>
    <w:rsid w:val="00BE6ACA"/>
    <w:rsid w:val="00BF2974"/>
    <w:rsid w:val="00BF33A9"/>
    <w:rsid w:val="00BF78EF"/>
    <w:rsid w:val="00C00E15"/>
    <w:rsid w:val="00C14011"/>
    <w:rsid w:val="00C144DC"/>
    <w:rsid w:val="00C14DD5"/>
    <w:rsid w:val="00C26635"/>
    <w:rsid w:val="00C2776A"/>
    <w:rsid w:val="00C43A1D"/>
    <w:rsid w:val="00C53975"/>
    <w:rsid w:val="00C57646"/>
    <w:rsid w:val="00C736AA"/>
    <w:rsid w:val="00C81F41"/>
    <w:rsid w:val="00C93210"/>
    <w:rsid w:val="00C959EE"/>
    <w:rsid w:val="00C966C3"/>
    <w:rsid w:val="00CA0A68"/>
    <w:rsid w:val="00CA5EE6"/>
    <w:rsid w:val="00CC46E0"/>
    <w:rsid w:val="00CC4EAF"/>
    <w:rsid w:val="00D17DD7"/>
    <w:rsid w:val="00D24A78"/>
    <w:rsid w:val="00D26B59"/>
    <w:rsid w:val="00D30F16"/>
    <w:rsid w:val="00D33FC9"/>
    <w:rsid w:val="00D3666B"/>
    <w:rsid w:val="00D509D7"/>
    <w:rsid w:val="00D51E6D"/>
    <w:rsid w:val="00D76FEF"/>
    <w:rsid w:val="00D93EBD"/>
    <w:rsid w:val="00DA342F"/>
    <w:rsid w:val="00DB0936"/>
    <w:rsid w:val="00DB2770"/>
    <w:rsid w:val="00DC3DC2"/>
    <w:rsid w:val="00DC4142"/>
    <w:rsid w:val="00DE42E5"/>
    <w:rsid w:val="00DE7BB9"/>
    <w:rsid w:val="00DF5FA2"/>
    <w:rsid w:val="00E027B5"/>
    <w:rsid w:val="00E14A27"/>
    <w:rsid w:val="00E424F5"/>
    <w:rsid w:val="00E4392E"/>
    <w:rsid w:val="00E45D21"/>
    <w:rsid w:val="00E464AF"/>
    <w:rsid w:val="00E50E50"/>
    <w:rsid w:val="00E53B2D"/>
    <w:rsid w:val="00E60F3E"/>
    <w:rsid w:val="00E616E9"/>
    <w:rsid w:val="00E76799"/>
    <w:rsid w:val="00E84A2F"/>
    <w:rsid w:val="00E8604A"/>
    <w:rsid w:val="00E95BF1"/>
    <w:rsid w:val="00EC6254"/>
    <w:rsid w:val="00ED025E"/>
    <w:rsid w:val="00EF0858"/>
    <w:rsid w:val="00EF7C5D"/>
    <w:rsid w:val="00F11C4E"/>
    <w:rsid w:val="00F230B2"/>
    <w:rsid w:val="00F247C2"/>
    <w:rsid w:val="00F2567F"/>
    <w:rsid w:val="00F26040"/>
    <w:rsid w:val="00F27E38"/>
    <w:rsid w:val="00F332B6"/>
    <w:rsid w:val="00F40219"/>
    <w:rsid w:val="00F408FE"/>
    <w:rsid w:val="00F41EF2"/>
    <w:rsid w:val="00F430B7"/>
    <w:rsid w:val="00F45E5A"/>
    <w:rsid w:val="00F4783D"/>
    <w:rsid w:val="00F50C01"/>
    <w:rsid w:val="00F8276A"/>
    <w:rsid w:val="00F864E8"/>
    <w:rsid w:val="00F86F18"/>
    <w:rsid w:val="00F9065C"/>
    <w:rsid w:val="00F97D5B"/>
    <w:rsid w:val="00FA315F"/>
    <w:rsid w:val="00FA56F5"/>
    <w:rsid w:val="00FB7B12"/>
    <w:rsid w:val="00FC4251"/>
    <w:rsid w:val="00FC5454"/>
    <w:rsid w:val="00FC659F"/>
    <w:rsid w:val="00FD51BE"/>
    <w:rsid w:val="00FF69A8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4AE"/>
  <w15:docId w15:val="{17E7A30A-053B-4B9E-8877-2052FD48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paragraph" w:customStyle="1" w:styleId="10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6C473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semiHidden/>
    <w:unhideWhenUsed/>
    <w:rsid w:val="006B31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310A"/>
  </w:style>
  <w:style w:type="paragraph" w:customStyle="1" w:styleId="11">
    <w:name w:val="Обычный1"/>
    <w:rsid w:val="006B310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1">
    <w:name w:val="Основной шрифт абзаца2"/>
    <w:rsid w:val="006B310A"/>
  </w:style>
  <w:style w:type="character" w:customStyle="1" w:styleId="12">
    <w:name w:val="Основной шрифт абзаца1"/>
    <w:rsid w:val="006B310A"/>
  </w:style>
  <w:style w:type="character" w:customStyle="1" w:styleId="rvts82">
    <w:name w:val="rvts82"/>
    <w:basedOn w:val="a0"/>
    <w:rsid w:val="006B310A"/>
  </w:style>
  <w:style w:type="character" w:customStyle="1" w:styleId="FontStyle11">
    <w:name w:val="Font Style11"/>
    <w:rsid w:val="006B31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9E429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rvts90">
    <w:name w:val="rvts90"/>
    <w:basedOn w:val="a0"/>
    <w:rsid w:val="00F45E5A"/>
  </w:style>
  <w:style w:type="character" w:customStyle="1" w:styleId="22">
    <w:name w:val="Основной текст (2)_"/>
    <w:basedOn w:val="a0"/>
    <w:link w:val="23"/>
    <w:rsid w:val="009E0D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0D5E"/>
    <w:pPr>
      <w:widowControl w:val="0"/>
      <w:shd w:val="clear" w:color="auto" w:fill="FFFFFF"/>
      <w:spacing w:after="0" w:line="6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67693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676931"/>
    <w:rPr>
      <w:b/>
      <w:bCs/>
    </w:rPr>
  </w:style>
  <w:style w:type="paragraph" w:styleId="ab">
    <w:name w:val="No Spacing"/>
    <w:uiPriority w:val="1"/>
    <w:qFormat/>
    <w:rsid w:val="001B51E8"/>
    <w:pPr>
      <w:spacing w:after="0" w:line="240" w:lineRule="auto"/>
    </w:pPr>
    <w:rPr>
      <w:lang w:val="ru-RU"/>
    </w:rPr>
  </w:style>
  <w:style w:type="paragraph" w:customStyle="1" w:styleId="100">
    <w:name w:val="10"/>
    <w:basedOn w:val="a"/>
    <w:rsid w:val="009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F9065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065C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97D5B"/>
    <w:pPr>
      <w:widowControl w:val="0"/>
      <w:autoSpaceDE w:val="0"/>
      <w:autoSpaceDN w:val="0"/>
      <w:spacing w:after="0" w:line="240" w:lineRule="auto"/>
      <w:ind w:left="32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-bezoplatnu-peredachu-komunalnoho-majna-hirskoi-silskoi-terytorialnoi-hromady-v-umovakh-pravovoho-rezhymu-voiennoho-stanu-137/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ora-rada.gov.ua/propozytsii-21-05-2026-pro-vnesennia-zmin-do-rishennia-silskoi-rady-pro-mistsevyj-biudzhet-hirskoi-silskoi-terytorialnoi-hromady-rady-na-2026-ri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2</Pages>
  <Words>2140</Words>
  <Characters>1220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Людмила Шершень</cp:lastModifiedBy>
  <cp:revision>218</cp:revision>
  <cp:lastPrinted>2026-09-22T05:29:00Z</cp:lastPrinted>
  <dcterms:created xsi:type="dcterms:W3CDTF">2016-09-16T08:31:00Z</dcterms:created>
  <dcterms:modified xsi:type="dcterms:W3CDTF">2026-09-22T05:29:00Z</dcterms:modified>
</cp:coreProperties>
</file>