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14" w:type="dxa"/>
        <w:tblInd w:w="-34" w:type="dxa"/>
        <w:tblLook w:val="04A0" w:firstRow="1" w:lastRow="0" w:firstColumn="1" w:lastColumn="0" w:noHBand="0" w:noVBand="1"/>
      </w:tblPr>
      <w:tblGrid>
        <w:gridCol w:w="9714"/>
      </w:tblGrid>
      <w:tr w:rsidR="00F84F5A" w:rsidRPr="00343C15" w14:paraId="5FC69D11" w14:textId="77777777" w:rsidTr="00814AEF">
        <w:trPr>
          <w:cantSplit/>
          <w:trHeight w:val="880"/>
        </w:trPr>
        <w:tc>
          <w:tcPr>
            <w:tcW w:w="9714" w:type="dxa"/>
            <w:hideMark/>
          </w:tcPr>
          <w:p w14:paraId="0B15D630" w14:textId="77777777" w:rsidR="00F84F5A" w:rsidRPr="00343C15" w:rsidRDefault="00F84F5A" w:rsidP="005839A1">
            <w:pPr>
              <w:tabs>
                <w:tab w:val="left" w:pos="3740"/>
              </w:tabs>
              <w:spacing w:after="0" w:line="254" w:lineRule="auto"/>
              <w:ind w:left="-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43C1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5F3BC2C" wp14:editId="2286E936">
                  <wp:extent cx="48577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F5A" w:rsidRPr="00343C15" w14:paraId="05D6850E" w14:textId="77777777" w:rsidTr="00814AEF">
        <w:trPr>
          <w:cantSplit/>
          <w:trHeight w:val="1658"/>
        </w:trPr>
        <w:tc>
          <w:tcPr>
            <w:tcW w:w="9714" w:type="dxa"/>
          </w:tcPr>
          <w:p w14:paraId="618486C4" w14:textId="77777777" w:rsidR="00F84F5A" w:rsidRPr="00343C15" w:rsidRDefault="00F84F5A" w:rsidP="005839A1">
            <w:pPr>
              <w:spacing w:after="0" w:line="276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43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ГІРСЬКА СІЛЬСЬКА РАДА</w:t>
            </w:r>
          </w:p>
          <w:p w14:paraId="3432F521" w14:textId="77777777" w:rsidR="00F84F5A" w:rsidRPr="00343C15" w:rsidRDefault="00F84F5A" w:rsidP="005839A1">
            <w:pPr>
              <w:spacing w:after="0" w:line="276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43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БОРИСПІЛЬСЬКИЙ РАЙОН КИЇВСЬКА ОБЛАСТЬ</w:t>
            </w:r>
          </w:p>
          <w:p w14:paraId="21F2CA5B" w14:textId="77777777" w:rsidR="00F84F5A" w:rsidRPr="00343C15" w:rsidRDefault="00F84F5A" w:rsidP="005839A1">
            <w:pPr>
              <w:spacing w:after="0" w:line="276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14:paraId="7DC83CEE" w14:textId="4F8739E1" w:rsidR="00F84F5A" w:rsidRPr="00343C15" w:rsidRDefault="00F84F5A" w:rsidP="006D37D0">
            <w:pPr>
              <w:spacing w:after="0" w:line="276" w:lineRule="auto"/>
              <w:ind w:lef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43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ПРОЄКТ РІШЕННЯ</w:t>
            </w:r>
          </w:p>
        </w:tc>
      </w:tr>
    </w:tbl>
    <w:p w14:paraId="31BE7BF6" w14:textId="77777777" w:rsidR="0008100A" w:rsidRDefault="00814AEF" w:rsidP="003322AE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Про затвердження </w:t>
      </w:r>
      <w:r w:rsidR="003322AE" w:rsidRPr="003322AE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мережі класів </w:t>
      </w:r>
    </w:p>
    <w:p w14:paraId="521ECBC0" w14:textId="77777777" w:rsidR="0008100A" w:rsidRDefault="003322AE" w:rsidP="003322AE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3322AE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у закладах загальної середньої освіти </w:t>
      </w:r>
    </w:p>
    <w:p w14:paraId="4E2D174D" w14:textId="53F27DF2" w:rsidR="00814AEF" w:rsidRDefault="00814AEF" w:rsidP="00F84F5A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>Гірської сільської ради на 202</w:t>
      </w:r>
      <w:r w:rsidR="002926B1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>-202</w:t>
      </w:r>
      <w:r w:rsidR="002926B1">
        <w:rPr>
          <w:rFonts w:ascii="Times New Roman" w:hAnsi="Times New Roman" w:cs="Times New Roman"/>
          <w:b/>
          <w:sz w:val="28"/>
          <w:szCs w:val="28"/>
          <w:lang w:val="uk-UA" w:eastAsia="ru-RU"/>
        </w:rPr>
        <w:t>7</w:t>
      </w:r>
      <w:r w:rsidRPr="00814AEF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навчальний рік</w:t>
      </w:r>
    </w:p>
    <w:p w14:paraId="735E7562" w14:textId="77777777" w:rsidR="00D11061" w:rsidRPr="006D37D0" w:rsidRDefault="00D11061" w:rsidP="00D11061">
      <w:pPr>
        <w:jc w:val="both"/>
        <w:rPr>
          <w:rFonts w:ascii="Times New Roman" w:hAnsi="Times New Roman" w:cs="Times New Roman"/>
          <w:sz w:val="8"/>
          <w:szCs w:val="8"/>
        </w:rPr>
      </w:pPr>
    </w:p>
    <w:p w14:paraId="68EBADCA" w14:textId="2BCA7C29" w:rsidR="00F84F5A" w:rsidRPr="006B79DF" w:rsidRDefault="004A2113" w:rsidP="00DC4138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11061" w:rsidRPr="00D11061">
        <w:rPr>
          <w:rFonts w:ascii="Times New Roman" w:hAnsi="Times New Roman" w:cs="Times New Roman"/>
          <w:sz w:val="28"/>
          <w:szCs w:val="28"/>
          <w:lang w:eastAsia="ru-RU"/>
        </w:rPr>
        <w:t>ідповідно до статей 26, 32 Закону України «Про місцеве самоврядування в Україні», статей 13,</w:t>
      </w:r>
      <w:r w:rsidR="00A112BA">
        <w:rPr>
          <w:rFonts w:ascii="Times New Roman" w:hAnsi="Times New Roman" w:cs="Times New Roman"/>
          <w:sz w:val="28"/>
          <w:szCs w:val="28"/>
          <w:lang w:eastAsia="ru-RU"/>
        </w:rPr>
        <w:t xml:space="preserve"> 25,</w:t>
      </w:r>
      <w:r w:rsidR="00D11061" w:rsidRPr="00D11061">
        <w:rPr>
          <w:rFonts w:ascii="Times New Roman" w:hAnsi="Times New Roman" w:cs="Times New Roman"/>
          <w:sz w:val="28"/>
          <w:szCs w:val="28"/>
          <w:lang w:eastAsia="ru-RU"/>
        </w:rPr>
        <w:t xml:space="preserve"> 66 Закону України «Про освіту», статей </w:t>
      </w:r>
      <w:r w:rsidR="003322AE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72756">
        <w:rPr>
          <w:rFonts w:ascii="Times New Roman" w:hAnsi="Times New Roman" w:cs="Times New Roman"/>
          <w:sz w:val="28"/>
          <w:szCs w:val="28"/>
          <w:lang w:eastAsia="ru-RU"/>
        </w:rPr>
        <w:t>, 12</w:t>
      </w:r>
      <w:r w:rsidR="00C203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1061" w:rsidRPr="00D11061">
        <w:rPr>
          <w:rFonts w:ascii="Times New Roman" w:hAnsi="Times New Roman" w:cs="Times New Roman"/>
          <w:sz w:val="28"/>
          <w:szCs w:val="28"/>
          <w:lang w:eastAsia="ru-RU"/>
        </w:rPr>
        <w:t>Закону України «Про</w:t>
      </w:r>
      <w:r w:rsidR="003322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12BA">
        <w:rPr>
          <w:rFonts w:ascii="Times New Roman" w:hAnsi="Times New Roman" w:cs="Times New Roman"/>
          <w:sz w:val="28"/>
          <w:szCs w:val="28"/>
          <w:lang w:eastAsia="ru-RU"/>
        </w:rPr>
        <w:t xml:space="preserve">повну </w:t>
      </w:r>
      <w:r w:rsidR="003322AE">
        <w:rPr>
          <w:rFonts w:ascii="Times New Roman" w:hAnsi="Times New Roman" w:cs="Times New Roman"/>
          <w:sz w:val="28"/>
          <w:szCs w:val="28"/>
          <w:lang w:eastAsia="ru-RU"/>
        </w:rPr>
        <w:t>загальну середню</w:t>
      </w:r>
      <w:r w:rsidR="00D11061" w:rsidRPr="00D110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22AE" w:rsidRPr="00D11061">
        <w:rPr>
          <w:rFonts w:ascii="Times New Roman" w:hAnsi="Times New Roman" w:cs="Times New Roman"/>
          <w:sz w:val="28"/>
          <w:szCs w:val="28"/>
          <w:lang w:eastAsia="ru-RU"/>
        </w:rPr>
        <w:t>освіту</w:t>
      </w:r>
      <w:r w:rsidR="00D11061" w:rsidRPr="00D11061"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CD24EB">
        <w:rPr>
          <w:rFonts w:ascii="Times New Roman" w:hAnsi="Times New Roman" w:cs="Times New Roman"/>
          <w:sz w:val="28"/>
          <w:szCs w:val="28"/>
          <w:lang w:eastAsia="ru-RU"/>
        </w:rPr>
        <w:t xml:space="preserve"> враховуючи пропозицію </w:t>
      </w:r>
      <w:r w:rsidR="00CD24EB" w:rsidRPr="00CD24EB">
        <w:rPr>
          <w:rFonts w:ascii="Times New Roman" w:hAnsi="Times New Roman" w:cs="Times New Roman"/>
          <w:sz w:val="28"/>
          <w:szCs w:val="28"/>
          <w:lang w:eastAsia="ru-RU"/>
        </w:rPr>
        <w:t>Управління гуманітарного розвитку виконавчого комітету Гірської сільської ради Бориспільського району Київської області</w:t>
      </w:r>
      <w:r w:rsidR="00A24733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 з </w:t>
      </w:r>
      <w:r w:rsidRPr="0008100A">
        <w:rPr>
          <w:rFonts w:ascii="Times New Roman" w:hAnsi="Times New Roman" w:cs="Times New Roman"/>
          <w:sz w:val="28"/>
          <w:szCs w:val="28"/>
          <w:lang w:eastAsia="ru-RU"/>
        </w:rPr>
        <w:t xml:space="preserve">метою забезпечення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належною</w:t>
      </w:r>
      <w:r w:rsidRPr="0008100A">
        <w:rPr>
          <w:rFonts w:ascii="Times New Roman" w:hAnsi="Times New Roman" w:cs="Times New Roman"/>
          <w:sz w:val="28"/>
          <w:szCs w:val="28"/>
          <w:lang w:eastAsia="ru-RU"/>
        </w:rPr>
        <w:t xml:space="preserve"> організації освітнього процесу у заклад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ах </w:t>
      </w:r>
      <w:r w:rsidRPr="0008100A">
        <w:rPr>
          <w:rFonts w:ascii="Times New Roman" w:hAnsi="Times New Roman" w:cs="Times New Roman"/>
          <w:sz w:val="28"/>
          <w:szCs w:val="28"/>
          <w:lang w:eastAsia="ru-RU"/>
        </w:rPr>
        <w:t>загальної середньої освіти та раціонального використання ресурсі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11061" w:rsidRPr="00D1106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84F5A" w:rsidRPr="006B79DF">
        <w:rPr>
          <w:rFonts w:ascii="Times New Roman" w:hAnsi="Times New Roman" w:cs="Times New Roman"/>
          <w:sz w:val="28"/>
          <w:szCs w:val="28"/>
          <w:lang w:eastAsia="ru-RU"/>
        </w:rPr>
        <w:t>Гірська сільська рада</w:t>
      </w:r>
    </w:p>
    <w:p w14:paraId="34771F69" w14:textId="77777777" w:rsidR="00F84F5A" w:rsidRPr="006D37D0" w:rsidRDefault="00F84F5A" w:rsidP="00F84F5A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6"/>
          <w:szCs w:val="6"/>
          <w:lang w:val="uk-UA" w:eastAsia="ru-RU"/>
        </w:rPr>
      </w:pPr>
    </w:p>
    <w:p w14:paraId="58FCD0BE" w14:textId="77777777" w:rsidR="00F84F5A" w:rsidRDefault="00F84F5A" w:rsidP="00F84F5A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B79DF">
        <w:rPr>
          <w:rFonts w:ascii="Times New Roman" w:hAnsi="Times New Roman" w:cs="Times New Roman"/>
          <w:sz w:val="28"/>
          <w:szCs w:val="28"/>
          <w:lang w:val="uk-UA" w:eastAsia="ru-RU"/>
        </w:rPr>
        <w:t>ВИРІШИЛА:</w:t>
      </w:r>
    </w:p>
    <w:p w14:paraId="3EA3401D" w14:textId="77777777" w:rsidR="003011BF" w:rsidRDefault="003011BF" w:rsidP="003011BF">
      <w:pPr>
        <w:pStyle w:val="ac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"/>
          <w:szCs w:val="2"/>
          <w:lang w:val="uk-UA" w:eastAsia="ru-RU"/>
        </w:rPr>
      </w:pPr>
    </w:p>
    <w:p w14:paraId="66BBDE6E" w14:textId="129C95FB" w:rsidR="00C15BB4" w:rsidRPr="004A2113" w:rsidRDefault="00C15BB4" w:rsidP="003011BF">
      <w:pPr>
        <w:pStyle w:val="ac"/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>1.</w:t>
      </w: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Затвердити мережу </w:t>
      </w:r>
      <w:r w:rsidR="004A2113" w:rsidRPr="004A2113">
        <w:rPr>
          <w:rFonts w:ascii="Times New Roman" w:hAnsi="Times New Roman" w:cs="Times New Roman"/>
          <w:sz w:val="28"/>
          <w:szCs w:val="28"/>
          <w:lang w:val="uk-UA" w:eastAsia="ru-RU"/>
        </w:rPr>
        <w:t>класів</w:t>
      </w:r>
      <w:r w:rsidRPr="004A211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 закладах </w:t>
      </w:r>
      <w:r w:rsidR="00C72756" w:rsidRPr="004A211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загальної середньої освіти </w:t>
      </w:r>
      <w:r w:rsidRPr="004A2113">
        <w:rPr>
          <w:rFonts w:ascii="Times New Roman" w:hAnsi="Times New Roman" w:cs="Times New Roman"/>
          <w:sz w:val="28"/>
          <w:szCs w:val="28"/>
          <w:lang w:val="uk-UA" w:eastAsia="ru-RU"/>
        </w:rPr>
        <w:t>Гірської сільської ради на 202</w:t>
      </w:r>
      <w:r w:rsidR="002926B1"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  <w:r w:rsidRPr="004A2113">
        <w:rPr>
          <w:rFonts w:ascii="Times New Roman" w:hAnsi="Times New Roman" w:cs="Times New Roman"/>
          <w:sz w:val="28"/>
          <w:szCs w:val="28"/>
          <w:lang w:val="uk-UA" w:eastAsia="ru-RU"/>
        </w:rPr>
        <w:t>-202</w:t>
      </w:r>
      <w:r w:rsidR="002926B1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Pr="004A2113">
        <w:rPr>
          <w:rFonts w:ascii="Times New Roman" w:hAnsi="Times New Roman" w:cs="Times New Roman"/>
          <w:sz w:val="28"/>
          <w:szCs w:val="28"/>
          <w:lang w:val="uk-UA" w:eastAsia="ru-RU"/>
        </w:rPr>
        <w:t> навчальний рік згідно з додатком 1.</w:t>
      </w:r>
    </w:p>
    <w:p w14:paraId="50511CD8" w14:textId="17DF7D17" w:rsidR="00C15BB4" w:rsidRPr="004A2113" w:rsidRDefault="00C15BB4" w:rsidP="003011BF">
      <w:pPr>
        <w:pStyle w:val="ac"/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A2113">
        <w:rPr>
          <w:rFonts w:ascii="Times New Roman" w:hAnsi="Times New Roman" w:cs="Times New Roman"/>
          <w:sz w:val="28"/>
          <w:szCs w:val="28"/>
          <w:lang w:val="uk-UA" w:eastAsia="ru-RU"/>
        </w:rPr>
        <w:t>2.</w:t>
      </w:r>
      <w:r w:rsidRPr="004A2113">
        <w:rPr>
          <w:rFonts w:ascii="Times New Roman" w:hAnsi="Times New Roman" w:cs="Times New Roman"/>
          <w:sz w:val="28"/>
          <w:szCs w:val="28"/>
          <w:lang w:val="uk-UA" w:eastAsia="ru-RU"/>
        </w:rPr>
        <w:tab/>
        <w:t xml:space="preserve">Керівникам закладів </w:t>
      </w:r>
      <w:r w:rsidR="00C72756" w:rsidRPr="004A2113">
        <w:rPr>
          <w:rFonts w:ascii="Times New Roman" w:hAnsi="Times New Roman" w:cs="Times New Roman"/>
          <w:sz w:val="28"/>
          <w:szCs w:val="28"/>
          <w:lang w:val="uk-UA" w:eastAsia="ru-RU"/>
        </w:rPr>
        <w:t>загальної середньої освіти</w:t>
      </w:r>
      <w:r w:rsidRPr="004A2113">
        <w:rPr>
          <w:rFonts w:ascii="Times New Roman" w:hAnsi="Times New Roman" w:cs="Times New Roman"/>
          <w:sz w:val="28"/>
          <w:szCs w:val="28"/>
          <w:lang w:val="uk-UA" w:eastAsia="ru-RU"/>
        </w:rPr>
        <w:t>:</w:t>
      </w:r>
    </w:p>
    <w:p w14:paraId="52CC601C" w14:textId="3CC032B5" w:rsidR="00C15BB4" w:rsidRPr="00CE5D9F" w:rsidRDefault="00C15BB4" w:rsidP="003011BF">
      <w:pPr>
        <w:pStyle w:val="ac"/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A211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2.1. </w:t>
      </w:r>
      <w:r w:rsidRPr="00CE5D9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Забезпечити комплектування </w:t>
      </w:r>
      <w:r w:rsidR="00C72756" w:rsidRPr="00CE5D9F">
        <w:rPr>
          <w:rFonts w:ascii="Times New Roman" w:hAnsi="Times New Roman" w:cs="Times New Roman"/>
          <w:sz w:val="28"/>
          <w:szCs w:val="28"/>
          <w:lang w:val="uk-UA" w:eastAsia="ru-RU"/>
        </w:rPr>
        <w:t>класів</w:t>
      </w:r>
      <w:r w:rsidRPr="00CE5D9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відповідно до затвердженої мережі</w:t>
      </w:r>
      <w:r w:rsidR="00C20343" w:rsidRPr="00CE5D9F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5933B506" w14:textId="50722724" w:rsidR="00C20343" w:rsidRPr="00CE5D9F" w:rsidRDefault="00C15BB4" w:rsidP="003011BF">
      <w:pPr>
        <w:pStyle w:val="ac"/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E5D9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2.2. Дотримуватися вимог законодавства щодо наповнюваності </w:t>
      </w:r>
      <w:r w:rsidR="004A2113" w:rsidRPr="00CE5D9F">
        <w:rPr>
          <w:rFonts w:ascii="Times New Roman" w:hAnsi="Times New Roman" w:cs="Times New Roman"/>
          <w:sz w:val="28"/>
          <w:szCs w:val="28"/>
          <w:lang w:val="uk-UA" w:eastAsia="ru-RU"/>
        </w:rPr>
        <w:t>класів</w:t>
      </w:r>
      <w:r w:rsidRPr="00CE5D9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C20343" w:rsidRPr="00CE5D9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="00C20343" w:rsidRPr="00CE5D9F">
        <w:rPr>
          <w:rFonts w:ascii="Times New Roman" w:hAnsi="Times New Roman" w:cs="Times New Roman"/>
          <w:sz w:val="28"/>
          <w:szCs w:val="28"/>
          <w:lang w:eastAsia="ru-RU"/>
        </w:rPr>
        <w:t>належн</w:t>
      </w:r>
      <w:r w:rsidR="00A03572" w:rsidRPr="00CE5D9F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="00C20343" w:rsidRPr="00CE5D9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20343" w:rsidRPr="00CE5D9F">
        <w:rPr>
          <w:rFonts w:ascii="Times New Roman" w:hAnsi="Times New Roman" w:cs="Times New Roman"/>
          <w:sz w:val="28"/>
          <w:szCs w:val="28"/>
          <w:lang w:eastAsia="ru-RU"/>
        </w:rPr>
        <w:t>безпечн</w:t>
      </w:r>
      <w:r w:rsidR="00A03572" w:rsidRPr="00CE5D9F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="00C20343" w:rsidRPr="00CE5D9F">
        <w:rPr>
          <w:rFonts w:ascii="Times New Roman" w:hAnsi="Times New Roman" w:cs="Times New Roman"/>
          <w:sz w:val="28"/>
          <w:szCs w:val="28"/>
          <w:lang w:eastAsia="ru-RU"/>
        </w:rPr>
        <w:t xml:space="preserve"> та здоров</w:t>
      </w:r>
      <w:proofErr w:type="spellStart"/>
      <w:r w:rsidR="00A03572" w:rsidRPr="00CE5D9F">
        <w:rPr>
          <w:rFonts w:ascii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="00C20343" w:rsidRPr="00CE5D9F">
        <w:rPr>
          <w:rFonts w:ascii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="00C20343" w:rsidRPr="00CE5D9F">
        <w:rPr>
          <w:rFonts w:ascii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="00A03572" w:rsidRPr="00CE5D9F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00E77807" w14:textId="3693199C" w:rsidR="00C15BB4" w:rsidRPr="00C15BB4" w:rsidRDefault="00C15BB4" w:rsidP="003011BF">
      <w:pPr>
        <w:pStyle w:val="ac"/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E5D9F">
        <w:rPr>
          <w:rFonts w:ascii="Times New Roman" w:hAnsi="Times New Roman" w:cs="Times New Roman"/>
          <w:sz w:val="28"/>
          <w:szCs w:val="28"/>
          <w:lang w:val="uk-UA" w:eastAsia="ru-RU"/>
        </w:rPr>
        <w:t>3.</w:t>
      </w:r>
      <w:r w:rsidRPr="00CE5D9F">
        <w:rPr>
          <w:rFonts w:ascii="Times New Roman" w:hAnsi="Times New Roman" w:cs="Times New Roman"/>
          <w:sz w:val="28"/>
          <w:szCs w:val="28"/>
          <w:lang w:val="uk-UA" w:eastAsia="ru-RU"/>
        </w:rPr>
        <w:tab/>
        <w:t>Управлінню гуманітарного розвитку виконавчого комітету Гірської сільської ради забезпечити контроль за виконанням даного рішення</w:t>
      </w:r>
      <w:r w:rsidRPr="00C15BB4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7BC432A1" w14:textId="77777777" w:rsidR="00FE7B01" w:rsidRPr="00FE7B01" w:rsidRDefault="00FE7B01" w:rsidP="00FE7B01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30D73EB4" w14:textId="77777777" w:rsidR="00FE7B01" w:rsidRPr="00FE7B01" w:rsidRDefault="00FE7B01" w:rsidP="00FE7B01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E7B01">
        <w:rPr>
          <w:rFonts w:ascii="Times New Roman" w:hAnsi="Times New Roman" w:cs="Times New Roman"/>
          <w:sz w:val="28"/>
          <w:szCs w:val="28"/>
          <w:lang w:eastAsia="uk-UA"/>
        </w:rPr>
        <w:t>від 2026 року</w:t>
      </w:r>
    </w:p>
    <w:p w14:paraId="4C8D4EBD" w14:textId="77777777" w:rsidR="00FE7B01" w:rsidRPr="00FE7B01" w:rsidRDefault="00FE7B01" w:rsidP="00FE7B01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E7B01">
        <w:rPr>
          <w:rFonts w:ascii="Times New Roman" w:hAnsi="Times New Roman" w:cs="Times New Roman"/>
          <w:sz w:val="28"/>
          <w:szCs w:val="28"/>
          <w:lang w:eastAsia="uk-UA"/>
        </w:rPr>
        <w:t>№ -VІІІ</w:t>
      </w:r>
    </w:p>
    <w:p w14:paraId="64129036" w14:textId="77777777" w:rsidR="00FE7B01" w:rsidRPr="00FE7B01" w:rsidRDefault="00FE7B01" w:rsidP="00FE7B01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37334282" w14:textId="77777777" w:rsidR="00FE7B01" w:rsidRPr="00FE7B01" w:rsidRDefault="00FE7B01" w:rsidP="00FE7B01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FE7B01">
        <w:rPr>
          <w:rFonts w:ascii="Times New Roman" w:hAnsi="Times New Roman" w:cs="Times New Roman"/>
          <w:sz w:val="28"/>
          <w:szCs w:val="28"/>
          <w:lang w:eastAsia="uk-UA"/>
        </w:rPr>
        <w:t xml:space="preserve">       </w:t>
      </w:r>
      <w:r w:rsidRPr="00FE7B0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Сільський голова</w:t>
      </w:r>
      <w:r w:rsidRPr="00FE7B0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ab/>
        <w:t xml:space="preserve">                                                        Роман ДМИТРІВ</w:t>
      </w:r>
    </w:p>
    <w:p w14:paraId="448B355D" w14:textId="77777777" w:rsidR="00FE7B01" w:rsidRPr="00FE7B01" w:rsidRDefault="00FE7B01" w:rsidP="00FE7B01">
      <w:pPr>
        <w:pStyle w:val="ac"/>
        <w:rPr>
          <w:rFonts w:ascii="Times New Roman" w:hAnsi="Times New Roman" w:cs="Times New Roman"/>
          <w:sz w:val="28"/>
          <w:szCs w:val="28"/>
          <w:lang w:val="uk-UA"/>
        </w:rPr>
      </w:pPr>
    </w:p>
    <w:p w14:paraId="2B8B1D35" w14:textId="77777777" w:rsidR="00FE7B01" w:rsidRPr="00FE7B01" w:rsidRDefault="00FE7B01" w:rsidP="00FE7B01">
      <w:pPr>
        <w:pStyle w:val="ac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</w:p>
    <w:p w14:paraId="3AA827BD" w14:textId="1C327F60" w:rsidR="00E35613" w:rsidRPr="00FE7B01" w:rsidRDefault="00E35613" w:rsidP="00DC413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E35613" w:rsidRPr="00FE7B01" w:rsidSect="006D37D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526FC"/>
    <w:multiLevelType w:val="hybridMultilevel"/>
    <w:tmpl w:val="B546C906"/>
    <w:lvl w:ilvl="0" w:tplc="2A9C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605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1A"/>
    <w:rsid w:val="00017498"/>
    <w:rsid w:val="0008100A"/>
    <w:rsid w:val="00085C05"/>
    <w:rsid w:val="0008611A"/>
    <w:rsid w:val="000E201F"/>
    <w:rsid w:val="00120544"/>
    <w:rsid w:val="002005A9"/>
    <w:rsid w:val="002926B1"/>
    <w:rsid w:val="003011BF"/>
    <w:rsid w:val="0030178C"/>
    <w:rsid w:val="003322AE"/>
    <w:rsid w:val="003F3AD9"/>
    <w:rsid w:val="00405730"/>
    <w:rsid w:val="00484192"/>
    <w:rsid w:val="004A2113"/>
    <w:rsid w:val="005B6CC3"/>
    <w:rsid w:val="005B7C62"/>
    <w:rsid w:val="005F0474"/>
    <w:rsid w:val="00630253"/>
    <w:rsid w:val="006540DD"/>
    <w:rsid w:val="006546A2"/>
    <w:rsid w:val="006D37D0"/>
    <w:rsid w:val="00814AEF"/>
    <w:rsid w:val="00815DAD"/>
    <w:rsid w:val="00834BE6"/>
    <w:rsid w:val="00952841"/>
    <w:rsid w:val="00A03572"/>
    <w:rsid w:val="00A112BA"/>
    <w:rsid w:val="00A24733"/>
    <w:rsid w:val="00B83341"/>
    <w:rsid w:val="00BD6C58"/>
    <w:rsid w:val="00C15BB4"/>
    <w:rsid w:val="00C20343"/>
    <w:rsid w:val="00C72756"/>
    <w:rsid w:val="00CC5EA2"/>
    <w:rsid w:val="00CD24EB"/>
    <w:rsid w:val="00CE5D9F"/>
    <w:rsid w:val="00D0535B"/>
    <w:rsid w:val="00D11061"/>
    <w:rsid w:val="00D27804"/>
    <w:rsid w:val="00D464AE"/>
    <w:rsid w:val="00D81AFF"/>
    <w:rsid w:val="00DC4138"/>
    <w:rsid w:val="00E35613"/>
    <w:rsid w:val="00E81EAD"/>
    <w:rsid w:val="00E949F0"/>
    <w:rsid w:val="00EB2905"/>
    <w:rsid w:val="00EF6D61"/>
    <w:rsid w:val="00F43BB3"/>
    <w:rsid w:val="00F84F5A"/>
    <w:rsid w:val="00F97AB2"/>
    <w:rsid w:val="00FB4AE6"/>
    <w:rsid w:val="00FE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239D"/>
  <w15:chartTrackingRefBased/>
  <w15:docId w15:val="{80590B2C-57F5-4789-85B5-4BE84D1D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061"/>
  </w:style>
  <w:style w:type="paragraph" w:styleId="1">
    <w:name w:val="heading 1"/>
    <w:basedOn w:val="a"/>
    <w:next w:val="a"/>
    <w:link w:val="10"/>
    <w:uiPriority w:val="9"/>
    <w:qFormat/>
    <w:rsid w:val="00086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1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1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1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1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1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1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1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1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1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1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1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1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1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1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1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11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84F5A"/>
    <w:pPr>
      <w:spacing w:after="0" w:line="240" w:lineRule="auto"/>
    </w:pPr>
    <w:rPr>
      <w:kern w:val="0"/>
      <w:lang w:val="ru-RU"/>
      <w14:ligatures w14:val="none"/>
    </w:rPr>
  </w:style>
  <w:style w:type="character" w:styleId="ad">
    <w:name w:val="Hyperlink"/>
    <w:basedOn w:val="a0"/>
    <w:uiPriority w:val="99"/>
    <w:unhideWhenUsed/>
    <w:rsid w:val="00F84F5A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F84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84F5A"/>
    <w:pPr>
      <w:spacing w:after="0" w:line="240" w:lineRule="auto"/>
    </w:pPr>
    <w:rPr>
      <w:rFonts w:ascii="Segoe UI" w:hAnsi="Segoe UI" w:cs="Segoe UI"/>
      <w:kern w:val="0"/>
      <w:sz w:val="18"/>
      <w:szCs w:val="18"/>
      <w:lang w:val="ru-RU"/>
      <w14:ligatures w14:val="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F84F5A"/>
    <w:rPr>
      <w:rFonts w:ascii="Segoe UI" w:hAnsi="Segoe UI" w:cs="Segoe UI"/>
      <w:kern w:val="0"/>
      <w:sz w:val="18"/>
      <w:szCs w:val="18"/>
      <w:lang w:val="ru-RU"/>
      <w14:ligatures w14:val="none"/>
    </w:rPr>
  </w:style>
  <w:style w:type="character" w:styleId="af1">
    <w:name w:val="FollowedHyperlink"/>
    <w:basedOn w:val="a0"/>
    <w:uiPriority w:val="99"/>
    <w:semiHidden/>
    <w:unhideWhenUsed/>
    <w:rsid w:val="00F84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4</cp:revision>
  <cp:lastPrinted>2025-08-15T08:51:00Z</cp:lastPrinted>
  <dcterms:created xsi:type="dcterms:W3CDTF">2026-08-05T11:19:00Z</dcterms:created>
  <dcterms:modified xsi:type="dcterms:W3CDTF">2026-08-05T11:20:00Z</dcterms:modified>
</cp:coreProperties>
</file>