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0780" w:type="dxa"/>
        <w:tblInd w:w="-432" w:type="dxa"/>
        <w:tblLook w:val="0000" w:firstRow="0" w:lastRow="0" w:firstColumn="0" w:lastColumn="0" w:noHBand="0" w:noVBand="0"/>
      </w:tblPr>
      <w:tblGrid>
        <w:gridCol w:w="19968"/>
        <w:gridCol w:w="6301"/>
        <w:gridCol w:w="4511"/>
      </w:tblGrid>
      <w:tr w:rsidR="001E7D5A" w:rsidRPr="00CA6EF3" w14:paraId="5DE39FE2" w14:textId="77777777" w:rsidTr="0050268F">
        <w:trPr>
          <w:cantSplit/>
          <w:trHeight w:val="1615"/>
        </w:trPr>
        <w:tc>
          <w:tcPr>
            <w:tcW w:w="10308" w:type="dxa"/>
          </w:tcPr>
          <w:tbl>
            <w:tblPr>
              <w:tblW w:w="19644" w:type="dxa"/>
              <w:tblInd w:w="108" w:type="dxa"/>
              <w:tblLook w:val="0000" w:firstRow="0" w:lastRow="0" w:firstColumn="0" w:lastColumn="0" w:noHBand="0" w:noVBand="0"/>
            </w:tblPr>
            <w:tblGrid>
              <w:gridCol w:w="19644"/>
            </w:tblGrid>
            <w:tr w:rsidR="001E7D5A" w:rsidRPr="00CA6EF3" w14:paraId="634F6673" w14:textId="77777777" w:rsidTr="0050268F">
              <w:trPr>
                <w:cantSplit/>
                <w:trHeight w:val="1078"/>
              </w:trPr>
              <w:tc>
                <w:tcPr>
                  <w:tcW w:w="19644" w:type="dxa"/>
                </w:tcPr>
                <w:tbl>
                  <w:tblPr>
                    <w:tblW w:w="19320" w:type="dxa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9660"/>
                    <w:gridCol w:w="9660"/>
                  </w:tblGrid>
                  <w:tr w:rsidR="001E7D5A" w:rsidRPr="00CA6EF3" w14:paraId="3E705475" w14:textId="77777777" w:rsidTr="0050268F">
                    <w:trPr>
                      <w:cantSplit/>
                      <w:trHeight w:val="1078"/>
                    </w:trPr>
                    <w:tc>
                      <w:tcPr>
                        <w:tcW w:w="9660" w:type="dxa"/>
                      </w:tcPr>
                      <w:p w14:paraId="1F32A4A4" w14:textId="77777777" w:rsidR="001E7D5A" w:rsidRPr="00CA6EF3" w:rsidRDefault="001E7D5A" w:rsidP="0050268F">
                        <w:pPr>
                          <w:tabs>
                            <w:tab w:val="left" w:pos="1552"/>
                            <w:tab w:val="left" w:pos="374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object w:dxaOrig="2040" w:dyaOrig="2325" w14:anchorId="734B1D9B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38.25pt;height:50.25pt" o:ole="">
                              <v:imagedata r:id="rId5" o:title=""/>
                            </v:shape>
                            <o:OLEObject Type="Embed" ProgID="PBrush" ShapeID="_x0000_i1025" DrawAspect="Content" ObjectID="_1846666654" r:id="rId6"/>
                          </w:object>
                        </w:r>
                      </w:p>
                    </w:tc>
                    <w:tc>
                      <w:tcPr>
                        <w:tcW w:w="9660" w:type="dxa"/>
                      </w:tcPr>
                      <w:p w14:paraId="74E2DE1F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A6EF3">
                          <w:rPr>
                            <w:noProof/>
                            <w:sz w:val="24"/>
                            <w:szCs w:val="24"/>
                            <w:lang w:eastAsia="uk-UA"/>
                          </w:rPr>
                          <w:drawing>
                            <wp:inline distT="0" distB="0" distL="0" distR="0" wp14:anchorId="23BBC8D5" wp14:editId="7614613A">
                              <wp:extent cx="485775" cy="638175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638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A6EF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1E7D5A" w:rsidRPr="00CA6EF3" w14:paraId="191F633A" w14:textId="77777777" w:rsidTr="0050268F">
                    <w:trPr>
                      <w:cantSplit/>
                      <w:trHeight w:val="1078"/>
                    </w:trPr>
                    <w:tc>
                      <w:tcPr>
                        <w:tcW w:w="9660" w:type="dxa"/>
                      </w:tcPr>
                      <w:p w14:paraId="7664D675" w14:textId="77777777" w:rsidR="001E7D5A" w:rsidRPr="00CA6EF3" w:rsidRDefault="001E7D5A" w:rsidP="0050268F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ГІРСЬКА СІЛЬСЬКА РАДА</w:t>
                        </w:r>
                      </w:p>
                      <w:p w14:paraId="15842B10" w14:textId="77777777" w:rsidR="001E7D5A" w:rsidRPr="00CA6EF3" w:rsidRDefault="001E7D5A" w:rsidP="0050268F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КИЇВСЬКОЇ ОБЛАСТІ БОРИСПІЛЬСЬКОГО РАЙОНУ</w:t>
                        </w:r>
                      </w:p>
                      <w:p w14:paraId="0A74AF4D" w14:textId="77777777" w:rsidR="001E7D5A" w:rsidRPr="00CA6EF3" w:rsidRDefault="001E7D5A" w:rsidP="0050268F">
                        <w:pPr>
                          <w:widowControl w:val="0"/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ВИКОНАВЧИЙ КОМІТЕТ</w:t>
                        </w:r>
                      </w:p>
                      <w:p w14:paraId="3975D013" w14:textId="4E292F41" w:rsidR="001E7D5A" w:rsidRPr="00CA6EF3" w:rsidRDefault="001E7D5A" w:rsidP="0050268F">
                        <w:pPr>
                          <w:widowControl w:val="0"/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ПРОЄКТ РІШЕННЯ</w:t>
                        </w:r>
                      </w:p>
                      <w:p w14:paraId="43F6C64C" w14:textId="40A2BF5E" w:rsidR="001E7D5A" w:rsidRDefault="001E7D5A" w:rsidP="00915D6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________202</w:t>
                        </w:r>
                        <w:r w:rsidR="006461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року                 </w:t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  <w:t>№_____</w:t>
                        </w:r>
                      </w:p>
                      <w:p w14:paraId="0BA70CB8" w14:textId="30B5A7E5" w:rsidR="00915D6C" w:rsidRPr="00915D6C" w:rsidRDefault="00915D6C" w:rsidP="00915D6C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660" w:type="dxa"/>
                      </w:tcPr>
                      <w:p w14:paraId="229F94D6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ГІРСЬКА СІЛЬСЬКА РАДА</w:t>
                        </w:r>
                      </w:p>
                      <w:p w14:paraId="5F1D8CBD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БОРИСПІЛЬСЬКОГО РАЙОНУ КИЇВСЬКОЇ ОБЛАСТІ</w:t>
                        </w:r>
                      </w:p>
                      <w:p w14:paraId="0BAD14F1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ВИКОНАВЧИЙ КОМІТЕТ</w:t>
                        </w:r>
                      </w:p>
                      <w:p w14:paraId="0A0912B5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spacing w:line="360" w:lineRule="auto"/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РІШЕННЯ</w:t>
                        </w:r>
                      </w:p>
                    </w:tc>
                  </w:tr>
                </w:tbl>
                <w:p w14:paraId="642E67C2" w14:textId="77777777" w:rsidR="001E7D5A" w:rsidRPr="00CA6EF3" w:rsidRDefault="001E7D5A" w:rsidP="0050268F">
                  <w:pPr>
                    <w:tabs>
                      <w:tab w:val="left" w:pos="374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81A35F8" w14:textId="77777777" w:rsidR="001E7D5A" w:rsidRPr="00CA6EF3" w:rsidRDefault="001E7D5A" w:rsidP="0050268F"/>
        </w:tc>
        <w:tc>
          <w:tcPr>
            <w:tcW w:w="10240" w:type="dxa"/>
          </w:tcPr>
          <w:p w14:paraId="20957663" w14:textId="77777777" w:rsidR="001E7D5A" w:rsidRPr="00CA6EF3" w:rsidRDefault="001E7D5A" w:rsidP="00502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6E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ГІРСЬКА  СІЛЬСЬКА  РАДА  </w:t>
            </w:r>
          </w:p>
          <w:p w14:paraId="20EB8138" w14:textId="77777777" w:rsidR="001E7D5A" w:rsidRPr="00CA6EF3" w:rsidRDefault="001E7D5A" w:rsidP="00502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6EF3">
              <w:rPr>
                <w:rFonts w:ascii="Times New Roman" w:hAnsi="Times New Roman" w:cs="Times New Roman"/>
                <w:b/>
                <w:sz w:val="32"/>
                <w:szCs w:val="32"/>
              </w:rPr>
              <w:t>БОРИСПІЛЬСЬКИЙ  РАЙОН</w:t>
            </w:r>
          </w:p>
          <w:p w14:paraId="05C8FF3D" w14:textId="77777777" w:rsidR="001E7D5A" w:rsidRPr="00CA6EF3" w:rsidRDefault="001E7D5A" w:rsidP="00502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6EF3">
              <w:rPr>
                <w:rFonts w:ascii="Times New Roman" w:hAnsi="Times New Roman" w:cs="Times New Roman"/>
                <w:b/>
                <w:sz w:val="32"/>
                <w:szCs w:val="32"/>
              </w:rPr>
              <w:t>КИЇВСЬКОЇ  ОБЛАСТІ</w:t>
            </w:r>
          </w:p>
          <w:p w14:paraId="0AF47BFD" w14:textId="77777777" w:rsidR="001E7D5A" w:rsidRPr="00CA6EF3" w:rsidRDefault="001E7D5A" w:rsidP="00502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6EF3">
              <w:rPr>
                <w:rFonts w:ascii="Times New Roman" w:hAnsi="Times New Roman" w:cs="Times New Roman"/>
                <w:b/>
                <w:sz w:val="32"/>
                <w:szCs w:val="32"/>
              </w:rPr>
              <w:t>Р І Ш Е Н Н Я</w:t>
            </w:r>
          </w:p>
        </w:tc>
        <w:tc>
          <w:tcPr>
            <w:tcW w:w="10232" w:type="dxa"/>
          </w:tcPr>
          <w:p w14:paraId="60454E8F" w14:textId="77777777" w:rsidR="001E7D5A" w:rsidRPr="00CA6EF3" w:rsidRDefault="001E7D5A" w:rsidP="00502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14:paraId="00799C70" w14:textId="686A4158" w:rsidR="001E7D5A" w:rsidRPr="00CB0DDA" w:rsidRDefault="001E7D5A" w:rsidP="00CB0DDA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переведення садового будинку у </w:t>
      </w:r>
      <w:r w:rsidR="00595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жилий</w:t>
      </w:r>
      <w:r w:rsidRPr="00CB0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будинок в селі </w:t>
      </w:r>
      <w:r w:rsidR="00646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Ревне</w:t>
      </w:r>
    </w:p>
    <w:p w14:paraId="06EC29FF" w14:textId="77777777" w:rsidR="00CB0DDA" w:rsidRPr="00915D6C" w:rsidRDefault="00CB0DDA" w:rsidP="00CB0DDA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73276A" w14:textId="7FCF2676" w:rsidR="001E7D5A" w:rsidRPr="00CB0DDA" w:rsidRDefault="001E7D5A" w:rsidP="009727F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заяву та подані документи гр. </w:t>
      </w:r>
      <w:bookmarkStart w:id="0" w:name="_Hlk116638546"/>
      <w:r w:rsidR="00EB1B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Черній Андрія Петровича</w:t>
      </w:r>
      <w:r w:rsidR="00826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EB1B53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E27DB3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646172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27DB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1B53">
        <w:rPr>
          <w:rFonts w:ascii="Times New Roman" w:eastAsia="Times New Roman" w:hAnsi="Times New Roman" w:cs="Times New Roman"/>
          <w:sz w:val="28"/>
          <w:szCs w:val="28"/>
          <w:lang w:eastAsia="ru-RU"/>
        </w:rPr>
        <w:t>587</w:t>
      </w:r>
      <w:r w:rsidR="00E27DB3">
        <w:rPr>
          <w:rFonts w:ascii="Times New Roman" w:eastAsia="Times New Roman" w:hAnsi="Times New Roman" w:cs="Times New Roman"/>
          <w:sz w:val="28"/>
          <w:szCs w:val="28"/>
          <w:lang w:eastAsia="ru-RU"/>
        </w:rPr>
        <w:t>-02-16</w:t>
      </w:r>
      <w:r w:rsidR="00646172">
        <w:rPr>
          <w:rFonts w:ascii="Times New Roman" w:eastAsia="Times New Roman" w:hAnsi="Times New Roman" w:cs="Times New Roman"/>
          <w:sz w:val="28"/>
          <w:szCs w:val="28"/>
          <w:lang w:eastAsia="ru-RU"/>
        </w:rPr>
        <w:t>-2026</w:t>
      </w: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переведення садового будинку у жи</w:t>
      </w:r>
      <w:r w:rsidR="005952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лий</w:t>
      </w: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будинок, </w:t>
      </w:r>
      <w:r w:rsidR="00870D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належний</w:t>
      </w:r>
      <w:r w:rsidR="00446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праві приватної власності </w:t>
      </w: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Витягу з </w:t>
      </w:r>
      <w:r w:rsidR="0082683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ДРРП</w:t>
      </w: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CA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видано</w:t>
      </w:r>
      <w:r w:rsidR="005952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2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7DB3">
        <w:rPr>
          <w:rFonts w:ascii="Times New Roman" w:eastAsia="Times New Roman" w:hAnsi="Times New Roman" w:cs="Times New Roman"/>
          <w:sz w:val="28"/>
          <w:szCs w:val="28"/>
          <w:lang w:eastAsia="ru-RU"/>
        </w:rPr>
        <w:t>05.1</w:t>
      </w:r>
      <w:r w:rsidR="00EB1B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7DB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B1B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Інд.№</w:t>
      </w:r>
      <w:r w:rsidR="00E27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819" w:rsidRPr="00AE2819">
        <w:rPr>
          <w:rFonts w:ascii="Times New Roman" w:eastAsia="Times New Roman" w:hAnsi="Times New Roman" w:cs="Times New Roman"/>
          <w:sz w:val="28"/>
          <w:szCs w:val="28"/>
          <w:lang w:eastAsia="ru-RU"/>
        </w:rPr>
        <w:t>31679100</w:t>
      </w: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1" w:name="_Hlk139017672"/>
      <w:r w:rsidR="00E04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реєстраційний номер ОНМ в ДРРП</w:t>
      </w:r>
      <w:r w:rsidR="00AE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819" w:rsidRPr="00AE2819">
        <w:rPr>
          <w:rFonts w:ascii="Times New Roman" w:eastAsia="Times New Roman" w:hAnsi="Times New Roman" w:cs="Times New Roman"/>
          <w:sz w:val="28"/>
          <w:szCs w:val="28"/>
          <w:lang w:eastAsia="ru-RU"/>
        </w:rPr>
        <w:t>22666065632040</w:t>
      </w:r>
      <w:r w:rsidR="00E04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>збудований на земельній ділянці з кадастровим номером</w:t>
      </w:r>
      <w:r w:rsidR="00E04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B2D" w:rsidRPr="006D1B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322088</w:t>
      </w:r>
      <w:r w:rsidR="006461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</w:t>
      </w:r>
      <w:r w:rsidR="005952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</w:t>
      </w:r>
      <w:r w:rsidR="006D1B2D" w:rsidRPr="006D1B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:0</w:t>
      </w:r>
      <w:r w:rsidR="006461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6D1B2D" w:rsidRPr="006D1B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:00</w:t>
      </w:r>
      <w:r w:rsidR="00E27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6D1B2D" w:rsidRPr="006D1B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:0</w:t>
      </w:r>
      <w:r w:rsidR="00EB1B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243</w:t>
      </w:r>
      <w:r w:rsidR="00262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bookmarkStart w:id="2" w:name="_Hlk206416840"/>
      <w:bookmarkEnd w:id="1"/>
      <w:r w:rsidR="00C354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розташований за адресою</w:t>
      </w:r>
      <w:r w:rsidR="00262A67" w:rsidRPr="00262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вулиця </w:t>
      </w:r>
      <w:r w:rsidR="00EB1B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Полунична, 17</w:t>
      </w:r>
      <w:r w:rsidR="007967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F34F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масив «</w:t>
      </w:r>
      <w:r w:rsidR="00E27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Лісовий</w:t>
      </w:r>
      <w:r w:rsidR="00F34F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="00262A67" w:rsidRPr="00262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село </w:t>
      </w:r>
      <w:bookmarkEnd w:id="2"/>
      <w:r w:rsidR="006461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Ревне</w:t>
      </w:r>
      <w:r w:rsidR="00C35405" w:rsidRPr="00C354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62A67" w:rsidRPr="00262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Гірська територіальна громада, Бориспільський район, Київська область</w:t>
      </w:r>
      <w:r w:rsidR="002275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Постанови КМУ від 29.04.2015 № 321 «Про затвердження Порядку переведення дачних і садових будинків, що відповідають державним будівельним нормам, у жилі будинки», керуючись статтями 31, 40 Закону України “Про місцеве самоврядування в Україні”, </w:t>
      </w:r>
      <w:bookmarkStart w:id="3" w:name="n3"/>
      <w:bookmarkStart w:id="4" w:name="_Hlk139018332"/>
      <w:bookmarkEnd w:id="3"/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</w:t>
      </w:r>
      <w:r w:rsidRPr="00CB0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Звіту про проведення технічного огляду дачного (садового) будинку </w:t>
      </w:r>
      <w:r w:rsidR="00501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переведення дачних і садових будинків, що відповідають будівельним нормам, у жилі будинки </w:t>
      </w:r>
      <w:r w:rsidR="00227555">
        <w:rPr>
          <w:rFonts w:ascii="Times New Roman" w:hAnsi="Times New Roman" w:cs="Times New Roman"/>
          <w:sz w:val="28"/>
          <w:szCs w:val="28"/>
          <w:shd w:val="clear" w:color="auto" w:fill="FFFFFF"/>
        </w:rPr>
        <w:t>видано</w:t>
      </w:r>
      <w:r w:rsidR="00E27DB3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227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1B53">
        <w:rPr>
          <w:rFonts w:ascii="Times New Roman" w:hAnsi="Times New Roman" w:cs="Times New Roman"/>
          <w:sz w:val="28"/>
          <w:szCs w:val="28"/>
          <w:shd w:val="clear" w:color="auto" w:fill="FFFFFF"/>
        </w:rPr>
        <w:t>15.07</w:t>
      </w:r>
      <w:r w:rsidR="00E27DB3">
        <w:rPr>
          <w:rFonts w:ascii="Times New Roman" w:hAnsi="Times New Roman" w:cs="Times New Roman"/>
          <w:sz w:val="28"/>
          <w:szCs w:val="28"/>
          <w:shd w:val="clear" w:color="auto" w:fill="FFFFFF"/>
        </w:rPr>
        <w:t>.2026</w:t>
      </w:r>
      <w:r w:rsidR="0039749C" w:rsidRPr="003974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1B53">
        <w:rPr>
          <w:rFonts w:ascii="Times New Roman" w:hAnsi="Times New Roman" w:cs="Times New Roman"/>
          <w:sz w:val="28"/>
          <w:szCs w:val="28"/>
          <w:shd w:val="clear" w:color="auto" w:fill="FFFFFF"/>
        </w:rPr>
        <w:t>ФОП Дубинецький Сергій Вікторович</w:t>
      </w:r>
      <w:r w:rsidR="00E27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2F45" w:rsidRPr="00F72F45">
        <w:rPr>
          <w:rFonts w:ascii="Times New Roman" w:hAnsi="Times New Roman" w:cs="Times New Roman"/>
          <w:sz w:val="28"/>
          <w:szCs w:val="28"/>
          <w:shd w:val="clear" w:color="auto" w:fill="FFFFFF"/>
        </w:rPr>
        <w:t>(сертифікат серія А</w:t>
      </w:r>
      <w:r w:rsidR="00EB1B5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72F45" w:rsidRPr="00F72F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 w:rsidR="00EB1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003419, № 003706</w:t>
      </w:r>
      <w:r w:rsidR="00F72F45" w:rsidRPr="00F72F4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F72F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реєстраційний номер документа </w:t>
      </w:r>
      <w:r w:rsidR="00C3540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72F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ЄДЕССБ </w:t>
      </w:r>
      <w:bookmarkStart w:id="5" w:name="_Hlk234309246"/>
      <w:bookmarkEnd w:id="4"/>
      <w:r w:rsidR="00C35405" w:rsidRPr="00C35405">
        <w:rPr>
          <w:rFonts w:ascii="Times New Roman" w:hAnsi="Times New Roman" w:cs="Times New Roman"/>
          <w:sz w:val="28"/>
          <w:szCs w:val="28"/>
          <w:shd w:val="clear" w:color="auto" w:fill="FFFFFF"/>
        </w:rPr>
        <w:t>TO01:</w:t>
      </w:r>
      <w:bookmarkEnd w:id="5"/>
      <w:r w:rsidR="00EB1B53">
        <w:rPr>
          <w:rFonts w:ascii="Times New Roman" w:hAnsi="Times New Roman" w:cs="Times New Roman"/>
          <w:sz w:val="28"/>
          <w:szCs w:val="28"/>
          <w:shd w:val="clear" w:color="auto" w:fill="FFFFFF"/>
        </w:rPr>
        <w:t>1858-9964-0671-5518</w:t>
      </w:r>
      <w:r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виконавчий комітет Гірської сільської ради Бориспільського району Київської області</w:t>
      </w:r>
    </w:p>
    <w:p w14:paraId="76D01E85" w14:textId="77777777" w:rsidR="00262A67" w:rsidRDefault="00262A67" w:rsidP="00CB0DDA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BBE639" w14:textId="267BCF65" w:rsidR="001E7D5A" w:rsidRPr="00CB0DDA" w:rsidRDefault="001E7D5A" w:rsidP="00CB0DDA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В :</w:t>
      </w:r>
    </w:p>
    <w:p w14:paraId="237C0069" w14:textId="77777777" w:rsidR="001E7D5A" w:rsidRPr="00CB0DDA" w:rsidRDefault="001E7D5A" w:rsidP="00CB0DDA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3FFBF0" w14:textId="5377C390" w:rsidR="00C35405" w:rsidRDefault="00C35405" w:rsidP="00C35405">
      <w:pPr>
        <w:pStyle w:val="a3"/>
        <w:tabs>
          <w:tab w:val="left" w:pos="0"/>
        </w:tabs>
        <w:spacing w:after="0" w:line="2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E7D5A"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Перевести садовий будинок</w:t>
      </w:r>
      <w:r w:rsidR="0080642B" w:rsidRPr="0080642B">
        <w:t xml:space="preserve"> </w:t>
      </w:r>
      <w:r w:rsidR="00EF1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реєстраційний номер ОНМ в ДРРП </w:t>
      </w:r>
      <w:r w:rsidR="00EB1B53" w:rsidRPr="00EB1B53">
        <w:rPr>
          <w:rFonts w:ascii="Times New Roman" w:eastAsia="Times New Roman" w:hAnsi="Times New Roman" w:cs="Times New Roman"/>
          <w:sz w:val="28"/>
          <w:szCs w:val="28"/>
          <w:lang w:eastAsia="ru-RU"/>
        </w:rPr>
        <w:t>2666065632040</w:t>
      </w:r>
      <w:r w:rsidR="00262A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D5A"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підставі </w:t>
      </w:r>
      <w:r w:rsidR="00915D6C" w:rsidRPr="00915D6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Звіту про проведення технічного огляду дачного (садового) будинку для переведення дачних і садових будинків, що відповідають будівельним нормам, у жилі будинки </w:t>
      </w:r>
      <w:r w:rsidR="00262A67" w:rsidRPr="00262A6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видано</w:t>
      </w:r>
      <w:r w:rsidR="00E27DB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</w:t>
      </w:r>
      <w:r w:rsidR="00262A67" w:rsidRPr="00262A6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EB1B5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15.07</w:t>
      </w:r>
      <w:r w:rsidR="00E27DB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.2026</w:t>
      </w:r>
      <w:r w:rsidR="00262A67" w:rsidRPr="00262A6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72F45" w:rsidRPr="00F72F4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реєстраційний номер документа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</w:t>
      </w:r>
      <w:r w:rsidR="00F72F45" w:rsidRPr="00F72F4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ЄДЕССБ </w:t>
      </w:r>
      <w:r w:rsidR="00EB1B53" w:rsidRPr="00EB1B53">
        <w:rPr>
          <w:rFonts w:ascii="Times New Roman" w:hAnsi="Times New Roman" w:cs="Times New Roman"/>
          <w:sz w:val="28"/>
          <w:szCs w:val="28"/>
          <w:shd w:val="clear" w:color="auto" w:fill="FFFFFF"/>
        </w:rPr>
        <w:t>TO01:1858-9964-0671-5518</w:t>
      </w:r>
      <w:r w:rsidR="001E7D5A"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збудований на земельній ділянці з кадастровим номером </w:t>
      </w:r>
      <w:r w:rsidR="00EB1B53" w:rsidRPr="00EB1B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3220886200:05:003:0243</w:t>
      </w:r>
      <w:r w:rsidR="00262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C3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розташований за адресою: </w:t>
      </w:r>
      <w:r w:rsidR="00595279" w:rsidRPr="0059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вулиця </w:t>
      </w:r>
      <w:r w:rsidR="00EB1B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Полунична, 17</w:t>
      </w:r>
      <w:r w:rsidR="00F34FA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масив «</w:t>
      </w:r>
      <w:r w:rsidR="00E27DB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Лісовий</w:t>
      </w:r>
      <w:r w:rsidR="00F34FAF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95279" w:rsidRPr="0059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 </w:t>
      </w:r>
      <w:r w:rsidR="006461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Ревне</w:t>
      </w:r>
      <w:r w:rsidR="00595279" w:rsidRPr="00595279">
        <w:rPr>
          <w:rFonts w:ascii="Times New Roman" w:eastAsia="Times New Roman" w:hAnsi="Times New Roman" w:cs="Times New Roman"/>
          <w:sz w:val="28"/>
          <w:szCs w:val="28"/>
          <w:lang w:eastAsia="ru-RU"/>
        </w:rPr>
        <w:t>, Гірська територіальна громада, Бориспільський район, Київська область</w:t>
      </w:r>
      <w:r w:rsidR="001E7D5A"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7D5A" w:rsidRPr="00CB0DDA">
        <w:rPr>
          <w:rFonts w:ascii="Times New Roman" w:hAnsi="Times New Roman" w:cs="Times New Roman"/>
          <w:sz w:val="28"/>
          <w:szCs w:val="28"/>
          <w:shd w:val="clear" w:color="auto" w:fill="FFFFFF"/>
        </w:rPr>
        <w:t>у жи</w:t>
      </w:r>
      <w:r w:rsidR="00595279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1E7D5A" w:rsidRPr="00CB0DDA">
        <w:rPr>
          <w:rFonts w:ascii="Times New Roman" w:hAnsi="Times New Roman" w:cs="Times New Roman"/>
          <w:sz w:val="28"/>
          <w:szCs w:val="28"/>
          <w:shd w:val="clear" w:color="auto" w:fill="FFFFFF"/>
        </w:rPr>
        <w:t>й будинок.</w:t>
      </w:r>
    </w:p>
    <w:p w14:paraId="011FEE92" w14:textId="77777777" w:rsidR="00C35405" w:rsidRDefault="00C35405" w:rsidP="00C35405">
      <w:pPr>
        <w:pStyle w:val="a3"/>
        <w:tabs>
          <w:tab w:val="left" w:pos="0"/>
        </w:tabs>
        <w:spacing w:after="0" w:line="2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1E7D5A" w:rsidRPr="00CB0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Заявнику </w:t>
      </w:r>
      <w:r w:rsidR="00EE4C4C">
        <w:rPr>
          <w:rFonts w:ascii="Times New Roman" w:hAnsi="Times New Roman" w:cs="Times New Roman"/>
          <w:sz w:val="28"/>
          <w:szCs w:val="28"/>
          <w:shd w:val="clear" w:color="auto" w:fill="FFFFFF"/>
        </w:rPr>
        <w:t>вжити заходів щодо</w:t>
      </w:r>
      <w:r w:rsidR="001E7D5A" w:rsidRPr="00CB0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внесення відповідних змін до записів Державного реєстру речових прав на нерухоме майно в порядку, визначеному законодавством.</w:t>
      </w:r>
    </w:p>
    <w:p w14:paraId="38A04DD9" w14:textId="1DCC8E83" w:rsidR="001E7D5A" w:rsidRPr="00CB0DDA" w:rsidRDefault="00C35405" w:rsidP="00C35405">
      <w:pPr>
        <w:pStyle w:val="a3"/>
        <w:tabs>
          <w:tab w:val="left" w:pos="0"/>
        </w:tabs>
        <w:spacing w:after="0" w:line="20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EE4C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D5A" w:rsidRPr="00CB0D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 даного рішення покласти на виконавчий комітет Гірської сільської ради Бориспільського району Київської області.</w:t>
      </w:r>
    </w:p>
    <w:p w14:paraId="78D74A41" w14:textId="77777777" w:rsidR="001E7D5A" w:rsidRPr="00CB0DDA" w:rsidRDefault="001E7D5A" w:rsidP="00CB0DDA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BA5491" w14:textId="5F3482C6" w:rsidR="0009112A" w:rsidRDefault="001E7D5A" w:rsidP="0080642B">
      <w:pPr>
        <w:spacing w:after="0" w:line="20" w:lineRule="atLeast"/>
        <w:jc w:val="both"/>
      </w:pPr>
      <w:r w:rsidRPr="00CB0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Сільський голова                                                                         Роман ДМИТРІВ</w:t>
      </w:r>
    </w:p>
    <w:sectPr w:rsidR="0009112A" w:rsidSect="00A678B7">
      <w:pgSz w:w="11906" w:h="16838"/>
      <w:pgMar w:top="238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11DCC"/>
    <w:multiLevelType w:val="hybridMultilevel"/>
    <w:tmpl w:val="05C81D5C"/>
    <w:lvl w:ilvl="0" w:tplc="EBE65C1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B5"/>
    <w:rsid w:val="00074213"/>
    <w:rsid w:val="0009112A"/>
    <w:rsid w:val="001552B7"/>
    <w:rsid w:val="001A211B"/>
    <w:rsid w:val="001E7D5A"/>
    <w:rsid w:val="00227555"/>
    <w:rsid w:val="00262A67"/>
    <w:rsid w:val="00272240"/>
    <w:rsid w:val="002E7CD6"/>
    <w:rsid w:val="0039749C"/>
    <w:rsid w:val="003C141C"/>
    <w:rsid w:val="00446D6A"/>
    <w:rsid w:val="0047548D"/>
    <w:rsid w:val="004F2157"/>
    <w:rsid w:val="00501EE7"/>
    <w:rsid w:val="00525CA3"/>
    <w:rsid w:val="00595279"/>
    <w:rsid w:val="00646172"/>
    <w:rsid w:val="006807F0"/>
    <w:rsid w:val="006D1B2D"/>
    <w:rsid w:val="006F23B5"/>
    <w:rsid w:val="007967E7"/>
    <w:rsid w:val="007F199E"/>
    <w:rsid w:val="00805409"/>
    <w:rsid w:val="0080642B"/>
    <w:rsid w:val="00826838"/>
    <w:rsid w:val="00870DF9"/>
    <w:rsid w:val="008C7435"/>
    <w:rsid w:val="008E7719"/>
    <w:rsid w:val="00915D6C"/>
    <w:rsid w:val="009727FC"/>
    <w:rsid w:val="00A25726"/>
    <w:rsid w:val="00A72D41"/>
    <w:rsid w:val="00AB44AA"/>
    <w:rsid w:val="00AE2819"/>
    <w:rsid w:val="00B9180A"/>
    <w:rsid w:val="00BC5038"/>
    <w:rsid w:val="00C34167"/>
    <w:rsid w:val="00C35405"/>
    <w:rsid w:val="00C75AA5"/>
    <w:rsid w:val="00CB0DDA"/>
    <w:rsid w:val="00DA3B9E"/>
    <w:rsid w:val="00DD6E9C"/>
    <w:rsid w:val="00DE0113"/>
    <w:rsid w:val="00E04143"/>
    <w:rsid w:val="00E27DB3"/>
    <w:rsid w:val="00E349E8"/>
    <w:rsid w:val="00EB1B53"/>
    <w:rsid w:val="00EE3519"/>
    <w:rsid w:val="00EE4C4C"/>
    <w:rsid w:val="00EF155A"/>
    <w:rsid w:val="00F0590C"/>
    <w:rsid w:val="00F34FAF"/>
    <w:rsid w:val="00F4185C"/>
    <w:rsid w:val="00F7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777C"/>
  <w15:chartTrackingRefBased/>
  <w15:docId w15:val="{6B02B0AB-826D-487A-AC9B-F95FE5EA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D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1652</Words>
  <Characters>942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ARCHITEKTOR</cp:lastModifiedBy>
  <cp:revision>3</cp:revision>
  <dcterms:created xsi:type="dcterms:W3CDTF">2026-07-27T10:29:00Z</dcterms:created>
  <dcterms:modified xsi:type="dcterms:W3CDTF">2026-07-27T11:11:00Z</dcterms:modified>
</cp:coreProperties>
</file>