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7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:rsidR="00506C7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06C7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(відповідно до пункту 4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>
        <w:rPr>
          <w:rFonts w:ascii="Times New Roman" w:eastAsia="Calibri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:rsidR="00506C7C" w:rsidRDefault="00506C7C" w:rsidP="00506C7C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6C7C" w:rsidRDefault="00506C7C" w:rsidP="00506C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06C7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</w:p>
    <w:p w:rsidR="00506C7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:rsidR="00506C7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4404449;</w:t>
      </w:r>
    </w:p>
    <w:p w:rsidR="00506C7C" w:rsidRDefault="00506C7C" w:rsidP="00506C7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 замовника – орган місцевого самоврядування.</w:t>
      </w:r>
    </w:p>
    <w:p w:rsidR="00506C7C" w:rsidRPr="00506C7C" w:rsidRDefault="00506C7C" w:rsidP="00506C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5519C2" w:rsidRPr="005519C2" w:rsidRDefault="004D1236" w:rsidP="00B7791C">
      <w:pPr>
        <w:pStyle w:val="1"/>
        <w:shd w:val="clear" w:color="auto" w:fill="FFFFFF"/>
        <w:spacing w:before="0"/>
        <w:ind w:firstLine="567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MS Mincho" w:hAnsi="Times New Roman" w:cs="Times New Roman"/>
          <w:bCs/>
          <w:iCs/>
          <w:sz w:val="28"/>
          <w:szCs w:val="28"/>
        </w:rPr>
        <w:t xml:space="preserve">   </w:t>
      </w:r>
      <w:r w:rsidR="005519C2" w:rsidRPr="005519C2">
        <w:rPr>
          <w:rStyle w:val="h-pre-line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Послуги з управління великогабаритними та ремонтними відходами внаслідок руйнування житлових будівель та господарських споруд в селі Гора Гірської сільської територіальної громади</w:t>
      </w:r>
    </w:p>
    <w:p w:rsidR="004D1236" w:rsidRPr="005519C2" w:rsidRDefault="004D1236" w:rsidP="004D1236">
      <w:pPr>
        <w:rPr>
          <w:rFonts w:ascii="Times New Roman" w:eastAsia="MS Mincho" w:hAnsi="Times New Roman" w:cs="Times New Roman"/>
          <w:bCs/>
          <w:iCs/>
          <w:sz w:val="28"/>
          <w:szCs w:val="28"/>
        </w:rPr>
      </w:pPr>
      <w:r w:rsidRPr="005519C2">
        <w:rPr>
          <w:rFonts w:ascii="Times New Roman" w:eastAsia="MS Mincho" w:hAnsi="Times New Roman" w:cs="Times New Roman"/>
          <w:bCs/>
          <w:iCs/>
          <w:sz w:val="28"/>
          <w:szCs w:val="28"/>
        </w:rPr>
        <w:t xml:space="preserve"> (</w:t>
      </w:r>
      <w:r w:rsidR="005519C2" w:rsidRPr="005519C2">
        <w:rPr>
          <w:rStyle w:val="qaclassifierdk"/>
          <w:rFonts w:ascii="Times New Roman" w:hAnsi="Times New Roman" w:cs="Times New Roman"/>
          <w:sz w:val="28"/>
          <w:szCs w:val="28"/>
          <w:bdr w:val="none" w:sz="0" w:space="0" w:color="auto" w:frame="1"/>
        </w:rPr>
        <w:t>ДК 021</w:t>
      </w:r>
      <w:r w:rsidR="005519C2" w:rsidRPr="005519C2">
        <w:rPr>
          <w:rStyle w:val="qaclassifiertype"/>
          <w:rFonts w:ascii="Times New Roman" w:hAnsi="Times New Roman" w:cs="Times New Roman"/>
          <w:sz w:val="28"/>
          <w:szCs w:val="28"/>
          <w:bdr w:val="none" w:sz="0" w:space="0" w:color="auto" w:frame="1"/>
        </w:rPr>
        <w:t>:2015: </w:t>
      </w:r>
      <w:r w:rsidR="005519C2" w:rsidRPr="005519C2">
        <w:rPr>
          <w:rStyle w:val="qaclassifierdescrcode"/>
          <w:rFonts w:ascii="Times New Roman" w:hAnsi="Times New Roman" w:cs="Times New Roman"/>
          <w:sz w:val="28"/>
          <w:szCs w:val="28"/>
          <w:bdr w:val="none" w:sz="0" w:space="0" w:color="auto" w:frame="1"/>
        </w:rPr>
        <w:t>45110000-1</w:t>
      </w:r>
      <w:r w:rsidR="005519C2" w:rsidRPr="005519C2">
        <w:rPr>
          <w:rStyle w:val="qaclassifierdescr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5519C2" w:rsidRPr="005519C2">
        <w:rPr>
          <w:rStyle w:val="qaclassifierdescrprimary"/>
          <w:rFonts w:ascii="Times New Roman" w:hAnsi="Times New Roman" w:cs="Times New Roman"/>
          <w:sz w:val="28"/>
          <w:szCs w:val="28"/>
          <w:bdr w:val="none" w:sz="0" w:space="0" w:color="auto" w:frame="1"/>
        </w:rPr>
        <w:t>Руйнування та знесення будівель і земляні роботи</w:t>
      </w:r>
      <w:r w:rsidRPr="005519C2">
        <w:rPr>
          <w:rFonts w:ascii="Times New Roman" w:eastAsia="MS Mincho" w:hAnsi="Times New Roman" w:cs="Times New Roman"/>
          <w:bCs/>
          <w:iCs/>
          <w:sz w:val="28"/>
          <w:szCs w:val="28"/>
        </w:rPr>
        <w:t>).</w:t>
      </w:r>
    </w:p>
    <w:p w:rsidR="003F7ED5" w:rsidRPr="005519C2" w:rsidRDefault="00506C7C" w:rsidP="002E4F2F">
      <w:pPr>
        <w:pStyle w:val="TableParagraph"/>
        <w:ind w:right="173"/>
        <w:jc w:val="both"/>
        <w:rPr>
          <w:b/>
          <w:sz w:val="25"/>
          <w:szCs w:val="25"/>
        </w:rPr>
      </w:pPr>
      <w:r w:rsidRPr="005519C2">
        <w:rPr>
          <w:sz w:val="28"/>
          <w:szCs w:val="28"/>
          <w:lang w:eastAsia="ru-RU"/>
        </w:rPr>
        <w:t>Ідентифікатор закупівлі:</w:t>
      </w:r>
      <w:r w:rsidRPr="005519C2">
        <w:rPr>
          <w:rFonts w:eastAsia="Calibri"/>
          <w:sz w:val="28"/>
          <w:szCs w:val="28"/>
        </w:rPr>
        <w:t xml:space="preserve"> </w:t>
      </w:r>
      <w:r w:rsidR="005519C2" w:rsidRPr="005519C2">
        <w:rPr>
          <w:sz w:val="28"/>
          <w:szCs w:val="28"/>
          <w:shd w:val="clear" w:color="auto" w:fill="FFFFFF"/>
        </w:rPr>
        <w:t>UA-2025-10-31-009995-a</w:t>
      </w:r>
    </w:p>
    <w:p w:rsidR="00506C7C" w:rsidRPr="00885FDD" w:rsidRDefault="00506C7C" w:rsidP="00610194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</w:t>
      </w:r>
      <w:r w:rsidRPr="00885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закупівлі:</w:t>
      </w:r>
    </w:p>
    <w:p w:rsidR="00C21A25" w:rsidRPr="00885FDD" w:rsidRDefault="00C21A25" w:rsidP="00506C7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Внаслідок військової агресії російської федерації проти України на територі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ї</w:t>
      </w: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громади зазнали пошкоджень об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’єкти житлових будівель та господарськ</w:t>
      </w:r>
      <w:r w:rsidR="0004218F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і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</w:t>
      </w:r>
      <w:r w:rsidR="0004218F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с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поруд</w:t>
      </w:r>
      <w:r w:rsidR="0004218F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и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.</w:t>
      </w: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У результаті руйнува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н</w:t>
      </w: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ня утворилися великі обсяги будівельних відходів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, які складаються з уламків бетону, цегли, металевих елементів, деревини, скла тощо.</w:t>
      </w:r>
    </w:p>
    <w:p w:rsidR="00954E92" w:rsidRPr="00885FDD" w:rsidRDefault="00954E92" w:rsidP="00506C7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Виходячи з фактичних потреб громади, технічні та якісні характеристики предмета закупівлі визначені таким чином, щоб забезпечити:</w:t>
      </w:r>
    </w:p>
    <w:p w:rsidR="00954E92" w:rsidRPr="00885FDD" w:rsidRDefault="0004218F" w:rsidP="003E4447">
      <w:pPr>
        <w:pStyle w:val="a3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1418" w:hanging="1276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з</w:t>
      </w:r>
      <w:r w:rsidR="006A3159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бирання та навантаження відходів;</w:t>
      </w:r>
    </w:p>
    <w:p w:rsidR="006A3159" w:rsidRPr="00885FDD" w:rsidRDefault="0004218F" w:rsidP="003E4447">
      <w:pPr>
        <w:pStyle w:val="a3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1418" w:hanging="1276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т</w:t>
      </w:r>
      <w:r w:rsidR="006A3159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ранспортування відходів;</w:t>
      </w:r>
    </w:p>
    <w:p w:rsidR="006A3159" w:rsidRPr="00885FDD" w:rsidRDefault="0004218F" w:rsidP="003E4447">
      <w:pPr>
        <w:pStyle w:val="a3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1418" w:hanging="1276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у</w:t>
      </w:r>
      <w:r w:rsidR="006A3159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тилізаці</w:t>
      </w: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ю</w:t>
      </w:r>
      <w:r w:rsidR="006A3159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відходів.</w:t>
      </w:r>
    </w:p>
    <w:p w:rsidR="006A3159" w:rsidRPr="00885FDD" w:rsidRDefault="006A3159" w:rsidP="006A315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Якісні характеристики послуг повинні гарантувати:</w:t>
      </w:r>
    </w:p>
    <w:p w:rsidR="006A3159" w:rsidRPr="00885FDD" w:rsidRDefault="009647E3" w:rsidP="003E4447">
      <w:pPr>
        <w:pStyle w:val="a3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709" w:hanging="578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п</w:t>
      </w:r>
      <w:r w:rsidR="00E62546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овне прибирання визначених  ділянок від відходів;</w:t>
      </w:r>
      <w:bookmarkStart w:id="0" w:name="_GoBack"/>
      <w:bookmarkEnd w:id="0"/>
    </w:p>
    <w:p w:rsidR="00E62546" w:rsidRPr="00885FDD" w:rsidRDefault="009647E3" w:rsidP="003E4447">
      <w:pPr>
        <w:pStyle w:val="a3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709" w:hanging="578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н</w:t>
      </w:r>
      <w:r w:rsidR="00E62546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едопущення забруднення навколишнього середовища під час навантаження та транспортування;</w:t>
      </w:r>
    </w:p>
    <w:p w:rsidR="00E62546" w:rsidRPr="00885FDD" w:rsidRDefault="009647E3" w:rsidP="00E62546">
      <w:pPr>
        <w:pStyle w:val="a3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709" w:hanging="578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д</w:t>
      </w:r>
      <w:r w:rsidR="003E4447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о</w:t>
      </w:r>
      <w:r w:rsidR="00E62546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тримання вимог охорони праці, техніки безпеки та екологічних норм.</w:t>
      </w:r>
    </w:p>
    <w:p w:rsidR="00506C7C" w:rsidRPr="004C55D1" w:rsidRDefault="00506C7C" w:rsidP="00506C7C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506C7C" w:rsidRPr="00885FDD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за </w:t>
      </w:r>
      <w:r w:rsidRPr="0098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КПКВК </w:t>
      </w:r>
      <w:r w:rsidR="00981485" w:rsidRPr="00981485">
        <w:rPr>
          <w:rStyle w:val="h-mr-5"/>
          <w:rFonts w:ascii="Times New Roman" w:hAnsi="Times New Roman" w:cs="Times New Roman"/>
          <w:sz w:val="28"/>
          <w:szCs w:val="28"/>
          <w:bdr w:val="none" w:sz="0" w:space="0" w:color="auto" w:frame="1"/>
        </w:rPr>
        <w:t>6014</w:t>
      </w:r>
      <w:r w:rsidR="00981485">
        <w:rPr>
          <w:rStyle w:val="h-mr-5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814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</w:t>
      </w:r>
      <w:r w:rsidR="00981485" w:rsidRPr="00981485">
        <w:rPr>
          <w:rFonts w:ascii="Times New Roman" w:hAnsi="Times New Roman" w:cs="Times New Roman"/>
          <w:sz w:val="28"/>
          <w:szCs w:val="28"/>
          <w:shd w:val="clear" w:color="auto" w:fill="FFFFFF"/>
        </w:rPr>
        <w:t>абезпечення збору та вивезення сміття і відходів</w:t>
      </w:r>
      <w:r w:rsidR="0098148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8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зазначені послуги </w:t>
      </w:r>
      <w:r w:rsidR="00885FD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</w:t>
      </w:r>
      <w:r w:rsidR="00885F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27C4" w:rsidRPr="004C55D1" w:rsidRDefault="00EA27C4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7C" w:rsidRPr="004C55D1" w:rsidRDefault="00506C7C" w:rsidP="00506C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Обґрунтування очікуваної вартості предмета закупівлі:</w:t>
      </w:r>
    </w:p>
    <w:p w:rsidR="00506C7C" w:rsidRPr="004C55D1" w:rsidRDefault="00506C7C" w:rsidP="00506C7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Очікувана вартість предмета закупівлі розрахована згідно калькуляційних розрахунків на основі показників </w:t>
      </w:r>
      <w:r w:rsidR="00205C15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актів комісії з </w:t>
      </w:r>
      <w:r w:rsidR="00B7791C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визначення обсягів руйнувань</w:t>
      </w:r>
      <w:r w:rsidR="009647E3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</w:t>
      </w:r>
      <w:r w:rsidR="009647E3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Гірської сільської ради</w:t>
      </w:r>
      <w:r w:rsidR="00205C15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0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обсяги </w:t>
      </w:r>
      <w:r w:rsidR="00F771AD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сміття</w:t>
      </w:r>
      <w:r w:rsidR="004C55D1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утворилися внаслідок руйнувань житлових будівель та господарських споруд, </w:t>
      </w:r>
      <w:r w:rsidR="004C55D1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 </w:t>
      </w:r>
      <w:r w:rsidR="00F7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засмічених </w:t>
      </w:r>
      <w:r w:rsidR="004C55D1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r w:rsidR="00964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складає </w:t>
      </w:r>
      <w:r w:rsidR="00981485">
        <w:rPr>
          <w:rFonts w:ascii="Times New Roman" w:eastAsia="Times New Roman" w:hAnsi="Times New Roman" w:cs="Times New Roman"/>
          <w:sz w:val="28"/>
          <w:szCs w:val="28"/>
          <w:lang w:eastAsia="ru-RU"/>
        </w:rPr>
        <w:t>857</w:t>
      </w:r>
      <w:r w:rsidR="003F7ED5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</w:t>
      </w: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грн. з ПДВ.</w:t>
      </w:r>
    </w:p>
    <w:p w:rsidR="00506C7C" w:rsidRDefault="00506C7C" w:rsidP="00506C7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7C" w:rsidRDefault="00506C7C" w:rsidP="00506C7C">
      <w:pPr>
        <w:spacing w:after="0" w:line="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Уповноважена особа  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D3DC8">
        <w:rPr>
          <w:rFonts w:ascii="Times New Roman" w:eastAsia="Times New Roman" w:hAnsi="Times New Roman"/>
          <w:b/>
          <w:bCs/>
          <w:sz w:val="28"/>
          <w:szCs w:val="28"/>
        </w:rPr>
        <w:t>МАНІТА Дарія</w:t>
      </w:r>
    </w:p>
    <w:p w:rsidR="00325F76" w:rsidRDefault="00885FDD"/>
    <w:p w:rsidR="003272C1" w:rsidRDefault="003272C1"/>
    <w:p w:rsidR="003272C1" w:rsidRDefault="003272C1"/>
    <w:p w:rsidR="003272C1" w:rsidRPr="00885FDD" w:rsidRDefault="003272C1">
      <w:pPr>
        <w:rPr>
          <w:lang w:val="en-US"/>
        </w:rPr>
      </w:pPr>
    </w:p>
    <w:sectPr w:rsidR="003272C1" w:rsidRPr="00885F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3823"/>
    <w:multiLevelType w:val="hybridMultilevel"/>
    <w:tmpl w:val="A428027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0F673C"/>
    <w:multiLevelType w:val="hybridMultilevel"/>
    <w:tmpl w:val="4B66E6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34DA4"/>
    <w:multiLevelType w:val="hybridMultilevel"/>
    <w:tmpl w:val="A2785014"/>
    <w:lvl w:ilvl="0" w:tplc="78A0FE1E">
      <w:start w:val="5"/>
      <w:numFmt w:val="bullet"/>
      <w:lvlText w:val="-"/>
      <w:lvlJc w:val="left"/>
      <w:pPr>
        <w:ind w:left="13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7C"/>
    <w:rsid w:val="00013452"/>
    <w:rsid w:val="0004218F"/>
    <w:rsid w:val="00063B0E"/>
    <w:rsid w:val="00205C15"/>
    <w:rsid w:val="0028657F"/>
    <w:rsid w:val="002E4F2F"/>
    <w:rsid w:val="003272C1"/>
    <w:rsid w:val="003E4447"/>
    <w:rsid w:val="003F7ED5"/>
    <w:rsid w:val="004A5ECC"/>
    <w:rsid w:val="004C55D1"/>
    <w:rsid w:val="004D1236"/>
    <w:rsid w:val="00506C7C"/>
    <w:rsid w:val="005519C2"/>
    <w:rsid w:val="00601088"/>
    <w:rsid w:val="006A3159"/>
    <w:rsid w:val="00885FDD"/>
    <w:rsid w:val="00954E92"/>
    <w:rsid w:val="009647E3"/>
    <w:rsid w:val="00981485"/>
    <w:rsid w:val="00986D85"/>
    <w:rsid w:val="009B6843"/>
    <w:rsid w:val="009D3DC8"/>
    <w:rsid w:val="00B514F0"/>
    <w:rsid w:val="00B7791C"/>
    <w:rsid w:val="00BC454F"/>
    <w:rsid w:val="00C11D04"/>
    <w:rsid w:val="00C21A25"/>
    <w:rsid w:val="00D40CD1"/>
    <w:rsid w:val="00E62546"/>
    <w:rsid w:val="00E93A35"/>
    <w:rsid w:val="00EA27C4"/>
    <w:rsid w:val="00EB3B11"/>
    <w:rsid w:val="00F771AD"/>
    <w:rsid w:val="00F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6184"/>
  <w15:chartTrackingRefBased/>
  <w15:docId w15:val="{8C23D3DC-2685-4E33-BA2C-42481758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7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519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F7E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06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3F7ED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4D12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19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-pre-line">
    <w:name w:val="h-pre-line"/>
    <w:basedOn w:val="a0"/>
    <w:rsid w:val="005519C2"/>
  </w:style>
  <w:style w:type="character" w:customStyle="1" w:styleId="qaclassifiertype">
    <w:name w:val="qa_classifier_type"/>
    <w:basedOn w:val="a0"/>
    <w:rsid w:val="005519C2"/>
  </w:style>
  <w:style w:type="character" w:customStyle="1" w:styleId="qaclassifierdk">
    <w:name w:val="qa_classifier_dk"/>
    <w:basedOn w:val="a0"/>
    <w:rsid w:val="005519C2"/>
  </w:style>
  <w:style w:type="character" w:customStyle="1" w:styleId="qaclassifierdescr">
    <w:name w:val="qa_classifier_descr"/>
    <w:basedOn w:val="a0"/>
    <w:rsid w:val="005519C2"/>
  </w:style>
  <w:style w:type="character" w:customStyle="1" w:styleId="qaclassifierdescrcode">
    <w:name w:val="qa_classifier_descr_code"/>
    <w:basedOn w:val="a0"/>
    <w:rsid w:val="005519C2"/>
  </w:style>
  <w:style w:type="character" w:customStyle="1" w:styleId="qaclassifierdescrprimary">
    <w:name w:val="qa_classifier_descr_primary"/>
    <w:basedOn w:val="a0"/>
    <w:rsid w:val="005519C2"/>
  </w:style>
  <w:style w:type="character" w:customStyle="1" w:styleId="h-mr-5">
    <w:name w:val="h-mr-5"/>
    <w:basedOn w:val="a0"/>
    <w:rsid w:val="00981485"/>
  </w:style>
  <w:style w:type="character" w:customStyle="1" w:styleId="2">
    <w:name w:val="Основной текст (2)_"/>
    <w:link w:val="20"/>
    <w:locked/>
    <w:rsid w:val="003272C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72C1"/>
    <w:pPr>
      <w:widowControl w:val="0"/>
      <w:shd w:val="clear" w:color="auto" w:fill="FFFFFF"/>
      <w:spacing w:after="300" w:line="240" w:lineRule="auto"/>
      <w:ind w:firstLin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3</cp:revision>
  <dcterms:created xsi:type="dcterms:W3CDTF">2025-11-03T10:58:00Z</dcterms:created>
  <dcterms:modified xsi:type="dcterms:W3CDTF">2025-11-03T13:52:00Z</dcterms:modified>
</cp:coreProperties>
</file>