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F8077E" w:rsidRPr="00F8077E">
        <w:rPr>
          <w:rFonts w:ascii="Times New Roman" w:hAnsi="Times New Roman" w:cs="Times New Roman"/>
          <w:sz w:val="28"/>
          <w:szCs w:val="28"/>
        </w:rPr>
        <w:t xml:space="preserve">Кухонне приладдя, товари для дому та господарства і приладдя для закладів громадського харчування </w:t>
      </w:r>
      <w:r w:rsidR="00F8077E" w:rsidRPr="00F8077E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021:2015:39220000-0 </w:t>
      </w:r>
      <w:r w:rsidR="00F8077E" w:rsidRPr="00F8077E">
        <w:rPr>
          <w:rFonts w:ascii="Times New Roman" w:hAnsi="Times New Roman" w:cs="Times New Roman"/>
          <w:sz w:val="28"/>
          <w:szCs w:val="28"/>
        </w:rPr>
        <w:t>Кухонне приладдя, товари для дому та господарства і приладдя для закладів громадського харчування)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F8077E" w:rsidRPr="00F80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UA-2023-07-18-005955-a</w:t>
      </w:r>
      <w:r w:rsidR="008D7504" w:rsidRPr="00F8077E">
        <w:rPr>
          <w:rFonts w:ascii="Times New Roman" w:hAnsi="Times New Roman" w:cs="Times New Roman"/>
          <w:sz w:val="28"/>
          <w:szCs w:val="28"/>
        </w:rPr>
        <w:t>.</w:t>
      </w:r>
      <w:r w:rsidR="00D65CC6" w:rsidRPr="0017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F8077E" w:rsidRPr="00F8077E">
        <w:rPr>
          <w:rFonts w:ascii="Times New Roman" w:hAnsi="Times New Roman" w:cs="Times New Roman"/>
          <w:sz w:val="28"/>
          <w:szCs w:val="28"/>
        </w:rPr>
        <w:t xml:space="preserve">Кухонне приладдя, товари для дому та господарства і приладдя для закладів громадського харчування </w:t>
      </w:r>
      <w:r w:rsidR="00F8077E" w:rsidRPr="00F8077E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021:2015:39220000-0 </w:t>
      </w:r>
      <w:r w:rsidR="00F8077E" w:rsidRPr="00F8077E">
        <w:rPr>
          <w:rFonts w:ascii="Times New Roman" w:hAnsi="Times New Roman" w:cs="Times New Roman"/>
          <w:sz w:val="28"/>
          <w:szCs w:val="28"/>
        </w:rPr>
        <w:t>Кухонне приладдя, товари для дому та господарства і приладдя для закладів громадського харчування)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F6B18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077E">
        <w:rPr>
          <w:rFonts w:ascii="Times New Roman" w:hAnsi="Times New Roman" w:cs="Times New Roman"/>
          <w:sz w:val="28"/>
          <w:szCs w:val="28"/>
        </w:rPr>
        <w:t>330 300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154F4E"/>
    <w:rsid w:val="0017088A"/>
    <w:rsid w:val="00194D58"/>
    <w:rsid w:val="001D6358"/>
    <w:rsid w:val="002A36E5"/>
    <w:rsid w:val="003C2A83"/>
    <w:rsid w:val="00410CE7"/>
    <w:rsid w:val="004572ED"/>
    <w:rsid w:val="004F6B18"/>
    <w:rsid w:val="00525BE1"/>
    <w:rsid w:val="00597516"/>
    <w:rsid w:val="005D196B"/>
    <w:rsid w:val="0067157F"/>
    <w:rsid w:val="006931FE"/>
    <w:rsid w:val="006C5D4B"/>
    <w:rsid w:val="007B0243"/>
    <w:rsid w:val="008D7504"/>
    <w:rsid w:val="00996525"/>
    <w:rsid w:val="009F318F"/>
    <w:rsid w:val="009F4958"/>
    <w:rsid w:val="00BB502B"/>
    <w:rsid w:val="00BF460D"/>
    <w:rsid w:val="00C87DBC"/>
    <w:rsid w:val="00D011FF"/>
    <w:rsid w:val="00D41FDE"/>
    <w:rsid w:val="00D65CC6"/>
    <w:rsid w:val="00DE5F8D"/>
    <w:rsid w:val="00E25E58"/>
    <w:rsid w:val="00EB75D4"/>
    <w:rsid w:val="00F12E35"/>
    <w:rsid w:val="00F344D1"/>
    <w:rsid w:val="00F8077E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02E4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2021-06-14T12:51:00Z</dcterms:created>
  <dcterms:modified xsi:type="dcterms:W3CDTF">2023-07-20T11:55:00Z</dcterms:modified>
</cp:coreProperties>
</file>