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E3" w:rsidRPr="00D83DA0" w:rsidRDefault="00D65EE3" w:rsidP="00D6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D65EE3" w:rsidRPr="00D83DA0" w:rsidRDefault="00D65EE3" w:rsidP="00D6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65EE3" w:rsidRPr="00D83DA0" w:rsidRDefault="00D65EE3" w:rsidP="00D65E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D65EE3" w:rsidRPr="00D83DA0" w:rsidRDefault="00D65EE3" w:rsidP="00D65EE3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5EE3" w:rsidRPr="00D83DA0" w:rsidRDefault="00D65EE3" w:rsidP="00D65EE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65EE3" w:rsidRPr="00D83DA0" w:rsidRDefault="00D65EE3" w:rsidP="00D65E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EE3" w:rsidRPr="00D83DA0" w:rsidRDefault="00D65EE3" w:rsidP="00D65E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EE3" w:rsidRPr="00D83DA0" w:rsidRDefault="00D65EE3" w:rsidP="00D65E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EE3" w:rsidRPr="00D83DA0" w:rsidRDefault="00D65EE3" w:rsidP="00D65EE3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D65EE3" w:rsidRPr="0094519C" w:rsidRDefault="00D65EE3" w:rsidP="00D65EE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D65EE3" w:rsidRPr="00D83DA0" w:rsidRDefault="007147F6" w:rsidP="00D65E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F6">
        <w:rPr>
          <w:rFonts w:ascii="Times New Roman" w:eastAsia="Times New Roman" w:hAnsi="Times New Roman" w:cs="Times New Roman"/>
          <w:sz w:val="28"/>
          <w:szCs w:val="28"/>
          <w:lang w:eastAsia="ru-RU"/>
        </w:rPr>
        <w:t>44210000-5 Конструкції та їх частини</w:t>
      </w:r>
      <w:r w:rsidR="0070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E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4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 з металу по кресленнях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(ДК 021:2015 44210000-5 Конструкції та їх частини)</w:t>
      </w:r>
    </w:p>
    <w:p w:rsidR="00D65EE3" w:rsidRPr="00281096" w:rsidRDefault="00D65EE3" w:rsidP="002F7F8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F8A" w:rsidRPr="002F7F8A">
        <w:rPr>
          <w:rFonts w:ascii="Times New Roman" w:eastAsia="Calibri" w:hAnsi="Times New Roman" w:cs="Times New Roman"/>
          <w:sz w:val="28"/>
          <w:szCs w:val="28"/>
        </w:rPr>
        <w:t>UA-2023-06-13-011805-a</w:t>
      </w:r>
      <w:bookmarkStart w:id="0" w:name="_GoBack"/>
      <w:bookmarkEnd w:id="0"/>
    </w:p>
    <w:p w:rsidR="00D65EE3" w:rsidRPr="00281096" w:rsidRDefault="00D65EE3" w:rsidP="00D65EE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D65EE3" w:rsidRPr="00234C58" w:rsidRDefault="00D65EE3" w:rsidP="00D65EE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C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потреб замовника  </w:t>
      </w:r>
      <w:r w:rsidRPr="00234C58">
        <w:rPr>
          <w:rFonts w:ascii="Times New Roman" w:hAnsi="Times New Roman" w:cs="Times New Roman"/>
          <w:sz w:val="28"/>
          <w:szCs w:val="28"/>
          <w:lang w:eastAsia="uk-UA"/>
        </w:rPr>
        <w:t>з урахуванням вимог законодавства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основі вивчення ринку </w:t>
      </w:r>
      <w:r w:rsidR="00433519">
        <w:rPr>
          <w:rFonts w:ascii="Times New Roman" w:hAnsi="Times New Roman" w:cs="Times New Roman"/>
          <w:sz w:val="28"/>
          <w:szCs w:val="28"/>
          <w:lang w:eastAsia="uk-UA"/>
        </w:rPr>
        <w:t xml:space="preserve">на виготовлення 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встановлення аналогічного </w:t>
      </w:r>
      <w:r w:rsidR="00433519">
        <w:rPr>
          <w:rFonts w:ascii="Times New Roman" w:hAnsi="Times New Roman" w:cs="Times New Roman"/>
          <w:sz w:val="28"/>
          <w:szCs w:val="28"/>
          <w:lang w:eastAsia="uk-UA"/>
        </w:rPr>
        <w:t>товару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65EE3" w:rsidRPr="00234C58" w:rsidRDefault="00D65EE3" w:rsidP="00D65EE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34C58">
        <w:rPr>
          <w:rFonts w:ascii="Times New Roman" w:hAnsi="Times New Roman" w:cs="Times New Roman"/>
          <w:sz w:val="28"/>
          <w:szCs w:val="28"/>
          <w:lang w:eastAsia="uk-UA"/>
        </w:rPr>
        <w:t>Технічною специфікацією визначено придбання</w:t>
      </w:r>
      <w:r w:rsidR="007147F6" w:rsidRPr="0071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8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4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иробів</w:t>
      </w:r>
      <w:r w:rsidR="007147F6" w:rsidRPr="0071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металу по кресленнях</w:t>
      </w:r>
      <w:r w:rsidRPr="00234C58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r w:rsidR="007147F6" w:rsidRPr="007147F6">
        <w:rPr>
          <w:rFonts w:ascii="Times New Roman" w:hAnsi="Times New Roman" w:cs="Times New Roman"/>
          <w:sz w:val="28"/>
          <w:szCs w:val="28"/>
          <w:lang w:eastAsia="uk-UA"/>
        </w:rPr>
        <w:t xml:space="preserve">Ворота </w:t>
      </w:r>
      <w:proofErr w:type="spellStart"/>
      <w:r w:rsidR="007147F6" w:rsidRPr="007147F6">
        <w:rPr>
          <w:rFonts w:ascii="Times New Roman" w:hAnsi="Times New Roman" w:cs="Times New Roman"/>
          <w:sz w:val="28"/>
          <w:szCs w:val="28"/>
          <w:lang w:eastAsia="uk-UA"/>
        </w:rPr>
        <w:t>відкатні</w:t>
      </w:r>
      <w:proofErr w:type="spellEnd"/>
      <w:r w:rsidR="007147F6" w:rsidRPr="007147F6">
        <w:rPr>
          <w:rFonts w:ascii="Times New Roman" w:hAnsi="Times New Roman" w:cs="Times New Roman"/>
          <w:sz w:val="28"/>
          <w:szCs w:val="28"/>
          <w:lang w:eastAsia="uk-UA"/>
        </w:rPr>
        <w:t xml:space="preserve"> індивідуальні</w:t>
      </w:r>
      <w:r w:rsidR="007147F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7147F6" w:rsidRPr="007147F6">
        <w:rPr>
          <w:rFonts w:ascii="Times New Roman" w:hAnsi="Times New Roman" w:cs="Times New Roman"/>
          <w:sz w:val="28"/>
          <w:szCs w:val="28"/>
          <w:lang w:eastAsia="uk-UA"/>
        </w:rPr>
        <w:t xml:space="preserve">Ворота </w:t>
      </w:r>
      <w:proofErr w:type="spellStart"/>
      <w:r w:rsidR="007147F6" w:rsidRPr="007147F6">
        <w:rPr>
          <w:rFonts w:ascii="Times New Roman" w:hAnsi="Times New Roman" w:cs="Times New Roman"/>
          <w:sz w:val="28"/>
          <w:szCs w:val="28"/>
          <w:lang w:eastAsia="uk-UA"/>
        </w:rPr>
        <w:t>дв</w:t>
      </w:r>
      <w:r w:rsidR="007147F6">
        <w:rPr>
          <w:rFonts w:ascii="Times New Roman" w:hAnsi="Times New Roman" w:cs="Times New Roman"/>
          <w:sz w:val="28"/>
          <w:szCs w:val="28"/>
          <w:lang w:eastAsia="uk-UA"/>
        </w:rPr>
        <w:t>охстулкові</w:t>
      </w:r>
      <w:proofErr w:type="spellEnd"/>
      <w:r w:rsidR="007147F6">
        <w:rPr>
          <w:rFonts w:ascii="Times New Roman" w:hAnsi="Times New Roman" w:cs="Times New Roman"/>
          <w:sz w:val="28"/>
          <w:szCs w:val="28"/>
          <w:lang w:eastAsia="uk-UA"/>
        </w:rPr>
        <w:t xml:space="preserve"> аркові індивідуальні</w:t>
      </w:r>
      <w:r w:rsidR="007147F6" w:rsidRPr="007147F6">
        <w:rPr>
          <w:rFonts w:ascii="Times New Roman" w:hAnsi="Times New Roman" w:cs="Times New Roman"/>
          <w:sz w:val="28"/>
          <w:szCs w:val="28"/>
          <w:lang w:eastAsia="uk-UA"/>
        </w:rPr>
        <w:t xml:space="preserve"> тип-2</w:t>
      </w:r>
      <w:r w:rsidR="007147F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7147F6" w:rsidRPr="007147F6">
        <w:rPr>
          <w:rFonts w:ascii="Times New Roman" w:hAnsi="Times New Roman" w:cs="Times New Roman"/>
          <w:sz w:val="28"/>
          <w:szCs w:val="28"/>
          <w:lang w:eastAsia="uk-UA"/>
        </w:rPr>
        <w:t xml:space="preserve">Ворота </w:t>
      </w:r>
      <w:proofErr w:type="spellStart"/>
      <w:r w:rsidR="007147F6" w:rsidRPr="007147F6">
        <w:rPr>
          <w:rFonts w:ascii="Times New Roman" w:hAnsi="Times New Roman" w:cs="Times New Roman"/>
          <w:sz w:val="28"/>
          <w:szCs w:val="28"/>
          <w:lang w:eastAsia="uk-UA"/>
        </w:rPr>
        <w:t>дв</w:t>
      </w:r>
      <w:r w:rsidR="007147F6">
        <w:rPr>
          <w:rFonts w:ascii="Times New Roman" w:hAnsi="Times New Roman" w:cs="Times New Roman"/>
          <w:sz w:val="28"/>
          <w:szCs w:val="28"/>
          <w:lang w:eastAsia="uk-UA"/>
        </w:rPr>
        <w:t>охстулкові</w:t>
      </w:r>
      <w:proofErr w:type="spellEnd"/>
      <w:r w:rsidR="007147F6">
        <w:rPr>
          <w:rFonts w:ascii="Times New Roman" w:hAnsi="Times New Roman" w:cs="Times New Roman"/>
          <w:sz w:val="28"/>
          <w:szCs w:val="28"/>
          <w:lang w:eastAsia="uk-UA"/>
        </w:rPr>
        <w:t xml:space="preserve"> аркові індивідуальні</w:t>
      </w:r>
      <w:r w:rsidR="007147F6" w:rsidRPr="007147F6">
        <w:rPr>
          <w:rFonts w:ascii="Times New Roman" w:hAnsi="Times New Roman" w:cs="Times New Roman"/>
          <w:sz w:val="28"/>
          <w:szCs w:val="28"/>
          <w:lang w:eastAsia="uk-UA"/>
        </w:rPr>
        <w:t xml:space="preserve"> тип-3</w:t>
      </w:r>
      <w:r w:rsidR="007147F6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70589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05892" w:rsidRPr="00705892">
        <w:rPr>
          <w:rFonts w:ascii="Times New Roman" w:hAnsi="Times New Roman" w:cs="Times New Roman"/>
          <w:sz w:val="28"/>
          <w:szCs w:val="28"/>
          <w:lang w:eastAsia="uk-UA"/>
        </w:rPr>
        <w:t xml:space="preserve">Хвіртка </w:t>
      </w:r>
      <w:proofErr w:type="spellStart"/>
      <w:r w:rsidR="00705892" w:rsidRPr="00705892">
        <w:rPr>
          <w:rFonts w:ascii="Times New Roman" w:hAnsi="Times New Roman" w:cs="Times New Roman"/>
          <w:sz w:val="28"/>
          <w:szCs w:val="28"/>
          <w:lang w:eastAsia="uk-UA"/>
        </w:rPr>
        <w:t>індив</w:t>
      </w:r>
      <w:r w:rsidR="00203078">
        <w:rPr>
          <w:rFonts w:ascii="Times New Roman" w:hAnsi="Times New Roman" w:cs="Times New Roman"/>
          <w:sz w:val="28"/>
          <w:szCs w:val="28"/>
          <w:lang w:eastAsia="uk-UA"/>
        </w:rPr>
        <w:t>ідуальнна</w:t>
      </w:r>
      <w:proofErr w:type="spellEnd"/>
      <w:r w:rsidR="00203078">
        <w:rPr>
          <w:rFonts w:ascii="Times New Roman" w:hAnsi="Times New Roman" w:cs="Times New Roman"/>
          <w:sz w:val="28"/>
          <w:szCs w:val="28"/>
          <w:lang w:eastAsia="uk-UA"/>
        </w:rPr>
        <w:t xml:space="preserve"> аркова індивідуаль</w:t>
      </w:r>
      <w:r w:rsidR="00705892">
        <w:rPr>
          <w:rFonts w:ascii="Times New Roman" w:hAnsi="Times New Roman" w:cs="Times New Roman"/>
          <w:sz w:val="28"/>
          <w:szCs w:val="28"/>
          <w:lang w:eastAsia="uk-UA"/>
        </w:rPr>
        <w:t>на</w:t>
      </w:r>
      <w:r w:rsidR="00705892" w:rsidRPr="00705892">
        <w:rPr>
          <w:rFonts w:ascii="Times New Roman" w:hAnsi="Times New Roman" w:cs="Times New Roman"/>
          <w:sz w:val="28"/>
          <w:szCs w:val="28"/>
          <w:lang w:eastAsia="uk-UA"/>
        </w:rPr>
        <w:t xml:space="preserve"> тип-1</w:t>
      </w:r>
      <w:r w:rsidR="0070589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705892" w:rsidRPr="00705892">
        <w:rPr>
          <w:rFonts w:ascii="Times New Roman" w:hAnsi="Times New Roman" w:cs="Times New Roman"/>
          <w:sz w:val="28"/>
          <w:szCs w:val="28"/>
          <w:lang w:eastAsia="uk-UA"/>
        </w:rPr>
        <w:t>Хвіртка інд</w:t>
      </w:r>
      <w:r w:rsidR="00705892">
        <w:rPr>
          <w:rFonts w:ascii="Times New Roman" w:hAnsi="Times New Roman" w:cs="Times New Roman"/>
          <w:sz w:val="28"/>
          <w:szCs w:val="28"/>
          <w:lang w:eastAsia="uk-UA"/>
        </w:rPr>
        <w:t>ивідуальна аркова індивідуальна</w:t>
      </w:r>
      <w:r w:rsidR="00705892" w:rsidRPr="00705892">
        <w:rPr>
          <w:rFonts w:ascii="Times New Roman" w:hAnsi="Times New Roman" w:cs="Times New Roman"/>
          <w:sz w:val="28"/>
          <w:szCs w:val="28"/>
          <w:lang w:eastAsia="uk-UA"/>
        </w:rPr>
        <w:t xml:space="preserve"> тип-2</w:t>
      </w:r>
      <w:r w:rsidR="0070589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705892" w:rsidRPr="00705892">
        <w:rPr>
          <w:rFonts w:ascii="Times New Roman" w:hAnsi="Times New Roman" w:cs="Times New Roman"/>
          <w:sz w:val="28"/>
          <w:szCs w:val="28"/>
          <w:lang w:eastAsia="uk-UA"/>
        </w:rPr>
        <w:t>Секція металева</w:t>
      </w:r>
      <w:r w:rsidR="00705892">
        <w:rPr>
          <w:rFonts w:ascii="Times New Roman" w:hAnsi="Times New Roman" w:cs="Times New Roman"/>
          <w:sz w:val="28"/>
          <w:szCs w:val="28"/>
          <w:lang w:eastAsia="uk-UA"/>
        </w:rPr>
        <w:t xml:space="preserve"> 310м., що мають бути встановлені в п</w:t>
      </w:r>
      <w:r w:rsidR="0098417B">
        <w:rPr>
          <w:rFonts w:ascii="Times New Roman" w:hAnsi="Times New Roman" w:cs="Times New Roman"/>
          <w:sz w:val="28"/>
          <w:szCs w:val="28"/>
          <w:lang w:eastAsia="uk-UA"/>
        </w:rPr>
        <w:t>арку «</w:t>
      </w:r>
      <w:proofErr w:type="spellStart"/>
      <w:r w:rsidR="0098417B">
        <w:rPr>
          <w:rFonts w:ascii="Times New Roman" w:hAnsi="Times New Roman" w:cs="Times New Roman"/>
          <w:sz w:val="28"/>
          <w:szCs w:val="28"/>
          <w:lang w:eastAsia="uk-UA"/>
        </w:rPr>
        <w:t>Ошитківський</w:t>
      </w:r>
      <w:proofErr w:type="spellEnd"/>
      <w:r w:rsidR="0098417B">
        <w:rPr>
          <w:rFonts w:ascii="Times New Roman" w:hAnsi="Times New Roman" w:cs="Times New Roman"/>
          <w:sz w:val="28"/>
          <w:szCs w:val="28"/>
          <w:lang w:eastAsia="uk-UA"/>
        </w:rPr>
        <w:t>» в с. Гора, Б</w:t>
      </w:r>
      <w:r w:rsidR="00705892">
        <w:rPr>
          <w:rFonts w:ascii="Times New Roman" w:hAnsi="Times New Roman" w:cs="Times New Roman"/>
          <w:sz w:val="28"/>
          <w:szCs w:val="28"/>
          <w:lang w:eastAsia="uk-UA"/>
        </w:rPr>
        <w:t>ориспільського району, Київської області.</w:t>
      </w:r>
    </w:p>
    <w:p w:rsidR="00D65EE3" w:rsidRPr="00234C58" w:rsidRDefault="00D65EE3" w:rsidP="00D65EE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D65EE3" w:rsidRPr="00234C58" w:rsidRDefault="00D65EE3" w:rsidP="007147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="007147F6" w:rsidRPr="007147F6">
        <w:rPr>
          <w:rFonts w:ascii="Times New Roman" w:eastAsia="Times New Roman" w:hAnsi="Times New Roman" w:cs="Times New Roman"/>
          <w:sz w:val="28"/>
          <w:szCs w:val="28"/>
          <w:lang w:eastAsia="ru-RU"/>
        </w:rPr>
        <w:t>44210</w:t>
      </w:r>
      <w:r w:rsidR="0071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000-5 Конструкції та їх частини </w:t>
      </w:r>
      <w:r w:rsidR="007147F6" w:rsidRPr="007147F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«Вироби з металу по кресленнях» (ДК 021:2015 44210000-5 Конструкції та їх частини)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 розрахунку видатків до кошторису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Гірської сільської ради Бориспільського району Київської області на 2023 рік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1516030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благоустрою населених пунктів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65EE3" w:rsidRPr="00234C58" w:rsidRDefault="00D65EE3" w:rsidP="00D65E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EE3" w:rsidRPr="00234C58" w:rsidRDefault="00D65EE3" w:rsidP="00D65EE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D83D23" w:rsidRPr="00D83DA0" w:rsidRDefault="00D65EE3" w:rsidP="00D83D2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Очікувана вартість предмета закупівлі розрахована відповідно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05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 подібного товару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очікувану вартість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892" w:rsidRPr="0070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1 296 827,00 </w:t>
      </w:r>
      <w:r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з ПДВ</w:t>
      </w:r>
      <w:r w:rsidR="00C8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EE3" w:rsidRPr="00D83DA0" w:rsidRDefault="00D65EE3" w:rsidP="00D65EE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5EE3" w:rsidRPr="0045619C" w:rsidRDefault="00D65EE3" w:rsidP="00D65EE3">
      <w:pPr>
        <w:rPr>
          <w:lang w:val="ru-RU"/>
        </w:rPr>
      </w:pPr>
    </w:p>
    <w:p w:rsidR="00325F76" w:rsidRPr="00D65EE3" w:rsidRDefault="002F7F8A">
      <w:pPr>
        <w:rPr>
          <w:lang w:val="ru-RU"/>
        </w:rPr>
      </w:pPr>
    </w:p>
    <w:sectPr w:rsidR="00325F76" w:rsidRPr="00D65E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E3"/>
    <w:rsid w:val="00203078"/>
    <w:rsid w:val="0028657F"/>
    <w:rsid w:val="002F7F8A"/>
    <w:rsid w:val="00433519"/>
    <w:rsid w:val="00536976"/>
    <w:rsid w:val="00651A90"/>
    <w:rsid w:val="00705892"/>
    <w:rsid w:val="007147F6"/>
    <w:rsid w:val="008E32EC"/>
    <w:rsid w:val="0098417B"/>
    <w:rsid w:val="00986D85"/>
    <w:rsid w:val="00B04A83"/>
    <w:rsid w:val="00BC454F"/>
    <w:rsid w:val="00C874BB"/>
    <w:rsid w:val="00D65EE3"/>
    <w:rsid w:val="00D83D23"/>
    <w:rsid w:val="00E00218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E0ED"/>
  <w15:chartTrackingRefBased/>
  <w15:docId w15:val="{BBEA8D39-D55B-402C-BF6F-663E9E46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2023-06-13T12:49:00Z</dcterms:created>
  <dcterms:modified xsi:type="dcterms:W3CDTF">2023-06-13T12:49:00Z</dcterms:modified>
</cp:coreProperties>
</file>