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0" w:type="dxa"/>
        <w:jc w:val="center"/>
        <w:tblLook w:val="0000" w:firstRow="0" w:lastRow="0" w:firstColumn="0" w:lastColumn="0" w:noHBand="0" w:noVBand="0"/>
      </w:tblPr>
      <w:tblGrid>
        <w:gridCol w:w="432"/>
        <w:gridCol w:w="9315"/>
        <w:gridCol w:w="203"/>
      </w:tblGrid>
      <w:tr w:rsidR="001F571B" w:rsidRPr="00D50CFB" w:rsidTr="002F5320">
        <w:trPr>
          <w:gridBefore w:val="1"/>
          <w:wBefore w:w="432" w:type="dxa"/>
          <w:cantSplit/>
          <w:trHeight w:val="1078"/>
          <w:jc w:val="center"/>
        </w:trPr>
        <w:tc>
          <w:tcPr>
            <w:tcW w:w="9518" w:type="dxa"/>
            <w:gridSpan w:val="2"/>
          </w:tcPr>
          <w:p w:rsidR="001F571B" w:rsidRPr="00FA423E" w:rsidRDefault="001F571B" w:rsidP="002F5320">
            <w:pPr>
              <w:tabs>
                <w:tab w:val="left" w:pos="1552"/>
                <w:tab w:val="left" w:pos="3740"/>
              </w:tabs>
              <w:jc w:val="center"/>
              <w:rPr>
                <w:sz w:val="28"/>
                <w:szCs w:val="28"/>
              </w:rPr>
            </w:pPr>
            <w:r w:rsidRPr="00FA423E">
              <w:rPr>
                <w:b/>
                <w:sz w:val="28"/>
                <w:szCs w:val="28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0.25pt" o:ole="">
                  <v:imagedata r:id="rId6" o:title=""/>
                </v:shape>
                <o:OLEObject Type="Embed" ProgID="PBrush" ShapeID="_x0000_i1025" DrawAspect="Content" ObjectID="_1688201849" r:id="rId7"/>
              </w:object>
            </w:r>
          </w:p>
        </w:tc>
      </w:tr>
      <w:tr w:rsidR="001F571B" w:rsidRPr="00D50CFB" w:rsidTr="002F5320">
        <w:trPr>
          <w:gridBefore w:val="1"/>
          <w:wBefore w:w="432" w:type="dxa"/>
          <w:cantSplit/>
          <w:trHeight w:val="1615"/>
          <w:jc w:val="center"/>
        </w:trPr>
        <w:tc>
          <w:tcPr>
            <w:tcW w:w="9518" w:type="dxa"/>
            <w:gridSpan w:val="2"/>
          </w:tcPr>
          <w:p w:rsidR="001F571B" w:rsidRPr="00FA423E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FA423E">
              <w:rPr>
                <w:b/>
                <w:sz w:val="28"/>
                <w:szCs w:val="28"/>
              </w:rPr>
              <w:t>ГІРСЬКА  СІЛЬСЬКА  РАДА</w:t>
            </w:r>
          </w:p>
          <w:p w:rsidR="001F571B" w:rsidRPr="00FA423E" w:rsidRDefault="001F571B" w:rsidP="002F5320">
            <w:pPr>
              <w:jc w:val="center"/>
              <w:rPr>
                <w:b/>
                <w:sz w:val="28"/>
                <w:szCs w:val="28"/>
              </w:rPr>
            </w:pPr>
            <w:r w:rsidRPr="00FA423E">
              <w:rPr>
                <w:b/>
                <w:sz w:val="28"/>
                <w:szCs w:val="28"/>
              </w:rPr>
              <w:t>БОРИСПІЛЬСЬК</w:t>
            </w:r>
            <w:r w:rsidR="00FA423E" w:rsidRPr="00FA423E">
              <w:rPr>
                <w:b/>
                <w:sz w:val="28"/>
                <w:szCs w:val="28"/>
                <w:lang w:val="uk-UA"/>
              </w:rPr>
              <w:t>ОГО</w:t>
            </w:r>
            <w:r w:rsidRPr="00FA423E">
              <w:rPr>
                <w:b/>
                <w:sz w:val="28"/>
                <w:szCs w:val="28"/>
              </w:rPr>
              <w:t xml:space="preserve">  РАЙОН</w:t>
            </w:r>
            <w:r w:rsidR="00FA423E">
              <w:rPr>
                <w:b/>
                <w:sz w:val="28"/>
                <w:szCs w:val="28"/>
                <w:lang w:val="uk-UA"/>
              </w:rPr>
              <w:t xml:space="preserve">У  </w:t>
            </w:r>
            <w:r w:rsidRPr="00FA423E">
              <w:rPr>
                <w:b/>
                <w:sz w:val="28"/>
                <w:szCs w:val="28"/>
              </w:rPr>
              <w:t>КИЇВСЬКОЇ  ОБЛАСТІ</w:t>
            </w:r>
          </w:p>
          <w:p w:rsidR="00FA423E" w:rsidRDefault="00FA423E" w:rsidP="002F532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1F571B" w:rsidRPr="00FA423E" w:rsidRDefault="00E60D46" w:rsidP="002F5320">
            <w:pPr>
              <w:jc w:val="center"/>
              <w:rPr>
                <w:b/>
                <w:sz w:val="28"/>
                <w:szCs w:val="28"/>
              </w:rPr>
            </w:pPr>
            <w:r w:rsidRPr="00FA423E">
              <w:rPr>
                <w:b/>
                <w:sz w:val="28"/>
                <w:szCs w:val="28"/>
                <w:lang w:val="uk-UA"/>
              </w:rPr>
              <w:t xml:space="preserve">ПРОЄКТ </w:t>
            </w:r>
            <w:r w:rsidR="001F571B" w:rsidRPr="00FA423E">
              <w:rPr>
                <w:b/>
                <w:sz w:val="28"/>
                <w:szCs w:val="28"/>
              </w:rPr>
              <w:t xml:space="preserve">Р І Ш Е Н </w:t>
            </w:r>
            <w:proofErr w:type="spellStart"/>
            <w:r w:rsidR="001F571B" w:rsidRPr="00FA423E">
              <w:rPr>
                <w:b/>
                <w:sz w:val="28"/>
                <w:szCs w:val="28"/>
              </w:rPr>
              <w:t>Н</w:t>
            </w:r>
            <w:proofErr w:type="spellEnd"/>
            <w:r w:rsidR="001F571B" w:rsidRPr="00FA423E">
              <w:rPr>
                <w:b/>
                <w:sz w:val="28"/>
                <w:szCs w:val="28"/>
              </w:rPr>
              <w:t xml:space="preserve"> Я</w:t>
            </w:r>
          </w:p>
          <w:p w:rsidR="001F571B" w:rsidRPr="00FA423E" w:rsidRDefault="001F571B" w:rsidP="002F53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571B" w:rsidRPr="00FA423E" w:rsidTr="002F5320">
        <w:tblPrEx>
          <w:jc w:val="left"/>
        </w:tblPrEx>
        <w:trPr>
          <w:gridAfter w:val="1"/>
          <w:wAfter w:w="203" w:type="dxa"/>
          <w:cantSplit/>
          <w:trHeight w:val="299"/>
        </w:trPr>
        <w:tc>
          <w:tcPr>
            <w:tcW w:w="9747" w:type="dxa"/>
            <w:gridSpan w:val="2"/>
          </w:tcPr>
          <w:p w:rsidR="001F571B" w:rsidRPr="001412B0" w:rsidRDefault="00FC35F4" w:rsidP="00FA423E">
            <w:pPr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Про замовлення </w:t>
            </w:r>
            <w:proofErr w:type="spellStart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>проєктно</w:t>
            </w:r>
            <w:proofErr w:type="spellEnd"/>
            <w:r w:rsidRPr="00FC35F4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-кошторисної документації на </w:t>
            </w:r>
            <w:r w:rsidR="00422CA2" w:rsidRP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Нове будівництво напірного трубопроводу господарсько-побутової каналізації  від КНС в </w:t>
            </w:r>
            <w:proofErr w:type="spellStart"/>
            <w:r w:rsidR="00422CA2" w:rsidRP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>с.Ревне</w:t>
            </w:r>
            <w:proofErr w:type="spellEnd"/>
            <w:r w:rsidR="00422CA2" w:rsidRP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 xml:space="preserve"> до точки скиду біля </w:t>
            </w:r>
            <w:proofErr w:type="spellStart"/>
            <w:r w:rsidR="00422CA2" w:rsidRP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>с.Мартусівка</w:t>
            </w:r>
            <w:proofErr w:type="spellEnd"/>
            <w:r w:rsidR="00422CA2" w:rsidRP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>, Бориспільс</w:t>
            </w:r>
            <w:r w:rsidR="00422CA2">
              <w:rPr>
                <w:b/>
                <w:sz w:val="28"/>
                <w:szCs w:val="28"/>
                <w:shd w:val="clear" w:color="auto" w:fill="FFFFFF"/>
                <w:lang w:val="uk-UA"/>
              </w:rPr>
              <w:t>ького району, Київської області</w:t>
            </w:r>
          </w:p>
          <w:p w:rsidR="001F571B" w:rsidRPr="004700AB" w:rsidRDefault="001F571B" w:rsidP="002F5320">
            <w:pPr>
              <w:ind w:left="432"/>
              <w:jc w:val="center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</w:tbl>
    <w:p w:rsidR="002C373E" w:rsidRDefault="002C373E" w:rsidP="002C373E">
      <w:pPr>
        <w:ind w:firstLine="567"/>
        <w:jc w:val="both"/>
        <w:rPr>
          <w:bCs/>
          <w:sz w:val="28"/>
          <w:szCs w:val="28"/>
          <w:lang w:val="uk-UA"/>
        </w:rPr>
      </w:pPr>
      <w:r w:rsidRPr="002C373E">
        <w:rPr>
          <w:bCs/>
          <w:sz w:val="28"/>
          <w:szCs w:val="28"/>
          <w:lang w:val="uk-UA"/>
        </w:rPr>
        <w:t>Відповідно до ст. 31 Закону України «Про регулювання містобудівної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діяльності», п.п.42 ч. І ст.26 Закону України «Про місцеве самоврядування в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Україні» постанови Кабінету міністрів України від 11 травня 2011 року, «Про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затвердження Порядку затвердження проектів будівництва і проведення їх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експертизи та визнання такими, що втратили чинність, деяких постанов КМУ»,</w:t>
      </w:r>
      <w:r>
        <w:rPr>
          <w:bCs/>
          <w:sz w:val="28"/>
          <w:szCs w:val="28"/>
          <w:lang w:val="uk-UA"/>
        </w:rPr>
        <w:t xml:space="preserve"> </w:t>
      </w:r>
      <w:r w:rsidRPr="002C373E">
        <w:rPr>
          <w:bCs/>
          <w:sz w:val="28"/>
          <w:szCs w:val="28"/>
          <w:lang w:val="uk-UA"/>
        </w:rPr>
        <w:t>Гірська сільська рада</w:t>
      </w:r>
    </w:p>
    <w:p w:rsidR="00FA423E" w:rsidRDefault="00FA423E" w:rsidP="002C373E">
      <w:pPr>
        <w:ind w:firstLine="567"/>
        <w:jc w:val="both"/>
        <w:rPr>
          <w:b/>
          <w:sz w:val="28"/>
          <w:szCs w:val="28"/>
          <w:lang w:val="uk-UA"/>
        </w:rPr>
      </w:pPr>
    </w:p>
    <w:p w:rsidR="001F571B" w:rsidRPr="002C7A04" w:rsidRDefault="001F571B" w:rsidP="00FA423E">
      <w:pPr>
        <w:jc w:val="both"/>
        <w:rPr>
          <w:b/>
          <w:sz w:val="28"/>
          <w:szCs w:val="28"/>
          <w:lang w:val="uk-UA"/>
        </w:rPr>
      </w:pPr>
      <w:r w:rsidRPr="002C7A04">
        <w:rPr>
          <w:b/>
          <w:sz w:val="28"/>
          <w:szCs w:val="28"/>
          <w:lang w:val="uk-UA"/>
        </w:rPr>
        <w:t>ВИРІШИЛА:</w:t>
      </w:r>
    </w:p>
    <w:p w:rsidR="001F571B" w:rsidRDefault="001F571B" w:rsidP="001F571B">
      <w:pPr>
        <w:ind w:firstLine="56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C373E" w:rsidRPr="002C373E" w:rsidRDefault="002C373E" w:rsidP="002C373E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1. Начальнику Управління житлово-комунального господарства та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капітального будівництва виконавчого комітету Гірської сільської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замовити проектно-кошторисну документацію на </w:t>
      </w:r>
      <w:r w:rsidR="001412B0" w:rsidRPr="001412B0">
        <w:rPr>
          <w:rFonts w:ascii="Times New Roman CYR" w:hAnsi="Times New Roman CYR" w:cs="Times New Roman CYR"/>
          <w:sz w:val="28"/>
          <w:szCs w:val="28"/>
          <w:lang w:val="uk-UA"/>
        </w:rPr>
        <w:t>Нове будівництво напірного трубопроводу господарсько-побутової каналізації  від КНС в с.</w:t>
      </w:r>
      <w:r w:rsidR="001412B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412B0" w:rsidRPr="001412B0">
        <w:rPr>
          <w:rFonts w:ascii="Times New Roman CYR" w:hAnsi="Times New Roman CYR" w:cs="Times New Roman CYR"/>
          <w:sz w:val="28"/>
          <w:szCs w:val="28"/>
          <w:lang w:val="uk-UA"/>
        </w:rPr>
        <w:t>Ревне до точки скиду біля с.</w:t>
      </w:r>
      <w:r w:rsidR="001412B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412B0" w:rsidRPr="001412B0">
        <w:rPr>
          <w:rFonts w:ascii="Times New Roman CYR" w:hAnsi="Times New Roman CYR" w:cs="Times New Roman CYR"/>
          <w:sz w:val="28"/>
          <w:szCs w:val="28"/>
          <w:lang w:val="uk-UA"/>
        </w:rPr>
        <w:t>Мартусівка, Бориспільського району, Київської області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8F5D93" w:rsidRDefault="002C373E" w:rsidP="002C373E">
      <w:pPr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. Контроль за виконанням даного рішення покласти на постійні комісії: з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питань комунальної власності, житлової політики, комунального господарства,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>транспорту, енергозбереження та благоустрою та з питань бюджету, фінансів,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2C373E">
        <w:rPr>
          <w:rFonts w:ascii="Times New Roman CYR" w:hAnsi="Times New Roman CYR" w:cs="Times New Roman CYR"/>
          <w:sz w:val="28"/>
          <w:szCs w:val="28"/>
          <w:lang w:val="uk-UA"/>
        </w:rPr>
        <w:t xml:space="preserve">соціально-економічного та культурного розвитку. </w:t>
      </w:r>
      <w:r w:rsidR="00972E3B" w:rsidRPr="00972E3B">
        <w:rPr>
          <w:rFonts w:ascii="Times New Roman CYR" w:hAnsi="Times New Roman CYR" w:cs="Times New Roman CYR"/>
          <w:sz w:val="28"/>
          <w:szCs w:val="28"/>
          <w:lang w:val="uk-UA"/>
        </w:rPr>
        <w:cr/>
      </w: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1F571B" w:rsidRPr="00192600" w:rsidTr="002F5320">
        <w:trPr>
          <w:cantSplit/>
        </w:trPr>
        <w:tc>
          <w:tcPr>
            <w:tcW w:w="5103" w:type="dxa"/>
          </w:tcPr>
          <w:p w:rsidR="001F571B" w:rsidRPr="00192600" w:rsidRDefault="001F571B" w:rsidP="002F5320">
            <w:pPr>
              <w:rPr>
                <w:sz w:val="28"/>
                <w:szCs w:val="28"/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_______ </w:t>
            </w:r>
            <w:r w:rsidR="00E60D46">
              <w:rPr>
                <w:sz w:val="28"/>
                <w:szCs w:val="28"/>
                <w:lang w:val="uk-UA"/>
              </w:rPr>
              <w:t>2021</w:t>
            </w:r>
            <w:r w:rsidRPr="00192600">
              <w:rPr>
                <w:sz w:val="28"/>
                <w:szCs w:val="28"/>
                <w:lang w:val="uk-UA"/>
              </w:rPr>
              <w:t xml:space="preserve"> року</w:t>
            </w:r>
          </w:p>
          <w:p w:rsidR="001F571B" w:rsidRPr="00192600" w:rsidRDefault="001F571B" w:rsidP="002F5320">
            <w:pPr>
              <w:rPr>
                <w:lang w:val="uk-UA"/>
              </w:rPr>
            </w:pPr>
            <w:r w:rsidRPr="0019260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_________-</w:t>
            </w:r>
            <w:r w:rsidRPr="00192600">
              <w:rPr>
                <w:sz w:val="28"/>
                <w:szCs w:val="28"/>
                <w:lang w:val="uk-UA"/>
              </w:rPr>
              <w:t>VII</w:t>
            </w:r>
            <w:r w:rsidR="00E60D46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47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43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  <w:tc>
          <w:tcPr>
            <w:tcW w:w="1906" w:type="dxa"/>
          </w:tcPr>
          <w:p w:rsidR="001F571B" w:rsidRPr="00192600" w:rsidRDefault="001F571B" w:rsidP="002F5320">
            <w:pPr>
              <w:rPr>
                <w:lang w:val="uk-UA"/>
              </w:rPr>
            </w:pPr>
          </w:p>
        </w:tc>
      </w:tr>
    </w:tbl>
    <w:p w:rsidR="001F571B" w:rsidRPr="004700AB" w:rsidRDefault="001F571B" w:rsidP="001F571B">
      <w:pPr>
        <w:rPr>
          <w:sz w:val="28"/>
          <w:szCs w:val="28"/>
        </w:rPr>
      </w:pPr>
    </w:p>
    <w:p w:rsidR="001F571B" w:rsidRDefault="001F571B" w:rsidP="001F571B">
      <w:pPr>
        <w:jc w:val="center"/>
        <w:rPr>
          <w:sz w:val="28"/>
          <w:szCs w:val="28"/>
          <w:lang w:val="uk-UA"/>
        </w:rPr>
      </w:pPr>
    </w:p>
    <w:p w:rsidR="001F571B" w:rsidRPr="00487444" w:rsidRDefault="001F571B" w:rsidP="00FA423E">
      <w:pPr>
        <w:jc w:val="both"/>
        <w:rPr>
          <w:b/>
          <w:sz w:val="28"/>
          <w:szCs w:val="28"/>
          <w:lang w:val="uk-UA"/>
        </w:rPr>
      </w:pPr>
      <w:r w:rsidRPr="00487444">
        <w:rPr>
          <w:b/>
          <w:sz w:val="28"/>
          <w:szCs w:val="28"/>
          <w:lang w:val="uk-UA"/>
        </w:rPr>
        <w:t>Сільський голова</w:t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</w:r>
      <w:r w:rsidRPr="00487444">
        <w:rPr>
          <w:b/>
          <w:sz w:val="28"/>
          <w:szCs w:val="28"/>
          <w:lang w:val="uk-UA"/>
        </w:rPr>
        <w:tab/>
        <w:t xml:space="preserve"> </w:t>
      </w:r>
      <w:r w:rsidR="00FA423E">
        <w:rPr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 w:rsidRPr="00487444">
        <w:rPr>
          <w:b/>
          <w:sz w:val="28"/>
          <w:szCs w:val="28"/>
          <w:lang w:val="uk-UA"/>
        </w:rPr>
        <w:t xml:space="preserve">                             </w:t>
      </w:r>
      <w:r w:rsidR="00E60D46">
        <w:rPr>
          <w:b/>
          <w:sz w:val="28"/>
          <w:szCs w:val="28"/>
          <w:lang w:val="uk-UA"/>
        </w:rPr>
        <w:t>Роман ДМИТРІВ</w:t>
      </w:r>
    </w:p>
    <w:p w:rsidR="001F571B" w:rsidRPr="00192600" w:rsidRDefault="001F571B" w:rsidP="001F571B">
      <w:pPr>
        <w:ind w:firstLine="900"/>
        <w:jc w:val="right"/>
        <w:rPr>
          <w:sz w:val="28"/>
          <w:szCs w:val="28"/>
          <w:lang w:val="uk-UA"/>
        </w:rPr>
      </w:pPr>
    </w:p>
    <w:p w:rsidR="001F571B" w:rsidRDefault="001F571B" w:rsidP="002C373E">
      <w:pPr>
        <w:ind w:firstLine="900"/>
        <w:rPr>
          <w:lang w:val="uk-UA"/>
        </w:rPr>
      </w:pPr>
      <w:r w:rsidRPr="00192600">
        <w:rPr>
          <w:sz w:val="16"/>
          <w:szCs w:val="16"/>
          <w:lang w:val="uk-UA"/>
        </w:rPr>
        <w:t xml:space="preserve"> </w:t>
      </w:r>
    </w:p>
    <w:sectPr w:rsidR="001F571B" w:rsidSect="00FA423E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361B"/>
    <w:multiLevelType w:val="hybridMultilevel"/>
    <w:tmpl w:val="C5586624"/>
    <w:lvl w:ilvl="0" w:tplc="0E2E4A7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5"/>
    <w:rsid w:val="001412B0"/>
    <w:rsid w:val="001A2F7D"/>
    <w:rsid w:val="001F571B"/>
    <w:rsid w:val="00270ECD"/>
    <w:rsid w:val="002C373E"/>
    <w:rsid w:val="00340218"/>
    <w:rsid w:val="00422CA2"/>
    <w:rsid w:val="004308C6"/>
    <w:rsid w:val="0046660A"/>
    <w:rsid w:val="00520B85"/>
    <w:rsid w:val="00580D77"/>
    <w:rsid w:val="0066418F"/>
    <w:rsid w:val="006B1782"/>
    <w:rsid w:val="00740B06"/>
    <w:rsid w:val="0078540B"/>
    <w:rsid w:val="007D5D0E"/>
    <w:rsid w:val="008F5D93"/>
    <w:rsid w:val="00972E3B"/>
    <w:rsid w:val="00AF4342"/>
    <w:rsid w:val="00B71A86"/>
    <w:rsid w:val="00BC3616"/>
    <w:rsid w:val="00E14245"/>
    <w:rsid w:val="00E60D46"/>
    <w:rsid w:val="00F30EEA"/>
    <w:rsid w:val="00FA423E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71B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B71A86"/>
    <w:pPr>
      <w:spacing w:after="0" w:line="240" w:lineRule="auto"/>
    </w:pPr>
    <w:rPr>
      <w:lang w:val="uk-U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E60D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D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Шершень</cp:lastModifiedBy>
  <cp:revision>4</cp:revision>
  <cp:lastPrinted>2021-07-19T09:11:00Z</cp:lastPrinted>
  <dcterms:created xsi:type="dcterms:W3CDTF">2021-07-19T09:09:00Z</dcterms:created>
  <dcterms:modified xsi:type="dcterms:W3CDTF">2021-07-19T09:11:00Z</dcterms:modified>
</cp:coreProperties>
</file>