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030" w:rsidRPr="004C7D31" w:rsidRDefault="00236030" w:rsidP="00236030">
      <w:pPr>
        <w:spacing w:line="240" w:lineRule="auto"/>
        <w:jc w:val="center"/>
        <w:rPr>
          <w:sz w:val="36"/>
          <w:highlight w:val="white"/>
          <w:lang w:val="uk-UA"/>
        </w:rPr>
      </w:pPr>
      <w:r w:rsidRPr="004C7D31">
        <w:rPr>
          <w:lang w:val="uk-UA"/>
        </w:rPr>
        <w:object w:dxaOrig="434" w:dyaOrig="570">
          <v:shape id="ole_rId2" o:spid="_x0000_i1025" style="width:38.25pt;height:50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680531042" r:id="rId7"/>
        </w:object>
      </w:r>
    </w:p>
    <w:p w:rsidR="00236030" w:rsidRPr="004C7D31" w:rsidRDefault="00236030" w:rsidP="00236030">
      <w:pPr>
        <w:spacing w:line="240" w:lineRule="auto"/>
        <w:jc w:val="center"/>
        <w:rPr>
          <w:b/>
          <w:szCs w:val="28"/>
          <w:lang w:val="uk-UA"/>
        </w:rPr>
      </w:pPr>
      <w:r w:rsidRPr="004C7D31">
        <w:rPr>
          <w:b/>
          <w:szCs w:val="28"/>
          <w:lang w:val="uk-UA"/>
        </w:rPr>
        <w:t xml:space="preserve">ГІРСЬКА  СІЛЬСЬКА  РАДА  </w:t>
      </w:r>
    </w:p>
    <w:p w:rsidR="00236030" w:rsidRPr="004C7D31" w:rsidRDefault="00236030" w:rsidP="00236030">
      <w:pPr>
        <w:spacing w:line="240" w:lineRule="auto"/>
        <w:jc w:val="center"/>
        <w:rPr>
          <w:b/>
          <w:szCs w:val="28"/>
          <w:lang w:val="uk-UA"/>
        </w:rPr>
      </w:pPr>
      <w:r w:rsidRPr="004C7D31">
        <w:rPr>
          <w:b/>
          <w:szCs w:val="28"/>
          <w:lang w:val="uk-UA"/>
        </w:rPr>
        <w:t>БОРИСПІЛЬСЬК</w:t>
      </w:r>
      <w:r w:rsidR="009D2C39" w:rsidRPr="004C7D31">
        <w:rPr>
          <w:b/>
          <w:szCs w:val="28"/>
          <w:lang w:val="uk-UA"/>
        </w:rPr>
        <w:t>ОГО</w:t>
      </w:r>
      <w:r w:rsidRPr="004C7D31">
        <w:rPr>
          <w:b/>
          <w:szCs w:val="28"/>
          <w:lang w:val="uk-UA"/>
        </w:rPr>
        <w:t xml:space="preserve">  РАЙОН</w:t>
      </w:r>
      <w:r w:rsidR="009D2C39" w:rsidRPr="004C7D31">
        <w:rPr>
          <w:b/>
          <w:szCs w:val="28"/>
          <w:lang w:val="uk-UA"/>
        </w:rPr>
        <w:t>У</w:t>
      </w:r>
    </w:p>
    <w:p w:rsidR="00236030" w:rsidRPr="004C7D31" w:rsidRDefault="00236030" w:rsidP="00236030">
      <w:pPr>
        <w:spacing w:line="240" w:lineRule="auto"/>
        <w:jc w:val="center"/>
        <w:rPr>
          <w:b/>
          <w:szCs w:val="28"/>
          <w:lang w:val="uk-UA"/>
        </w:rPr>
      </w:pPr>
      <w:r w:rsidRPr="004C7D31">
        <w:rPr>
          <w:b/>
          <w:szCs w:val="28"/>
          <w:lang w:val="uk-UA"/>
        </w:rPr>
        <w:t>КИЇВСЬКОЇ  ОБЛАСТІ</w:t>
      </w:r>
    </w:p>
    <w:p w:rsidR="00236030" w:rsidRPr="004C7D31" w:rsidRDefault="004331AB" w:rsidP="00236030">
      <w:pPr>
        <w:spacing w:line="240" w:lineRule="auto"/>
        <w:jc w:val="center"/>
        <w:rPr>
          <w:rFonts w:ascii="Arial" w:eastAsia="Arial" w:hAnsi="Arial" w:cs="Arial"/>
          <w:b/>
          <w:color w:val="444444"/>
          <w:szCs w:val="28"/>
          <w:highlight w:val="white"/>
          <w:lang w:val="uk-UA"/>
        </w:rPr>
      </w:pPr>
      <w:r>
        <w:rPr>
          <w:b/>
          <w:szCs w:val="28"/>
          <w:shd w:val="clear" w:color="auto" w:fill="FFFFFF"/>
          <w:lang w:val="uk-UA"/>
        </w:rPr>
        <w:t xml:space="preserve">ПРОЄКТ </w:t>
      </w:r>
      <w:r w:rsidR="00236030" w:rsidRPr="004C7D31">
        <w:rPr>
          <w:b/>
          <w:szCs w:val="28"/>
          <w:shd w:val="clear" w:color="auto" w:fill="FFFFFF"/>
          <w:lang w:val="uk-UA"/>
        </w:rPr>
        <w:t xml:space="preserve">Р І Ш Е Н </w:t>
      </w:r>
      <w:proofErr w:type="spellStart"/>
      <w:r w:rsidR="00236030" w:rsidRPr="004C7D31">
        <w:rPr>
          <w:b/>
          <w:szCs w:val="28"/>
          <w:shd w:val="clear" w:color="auto" w:fill="FFFFFF"/>
          <w:lang w:val="uk-UA"/>
        </w:rPr>
        <w:t>Н</w:t>
      </w:r>
      <w:proofErr w:type="spellEnd"/>
      <w:r w:rsidR="00236030" w:rsidRPr="004C7D31">
        <w:rPr>
          <w:b/>
          <w:szCs w:val="28"/>
          <w:shd w:val="clear" w:color="auto" w:fill="FFFFFF"/>
          <w:lang w:val="uk-UA"/>
        </w:rPr>
        <w:t xml:space="preserve"> Я</w:t>
      </w:r>
    </w:p>
    <w:p w:rsidR="00236030" w:rsidRPr="004C7D31" w:rsidRDefault="00236030" w:rsidP="00236030">
      <w:pPr>
        <w:spacing w:after="105" w:line="290" w:lineRule="auto"/>
        <w:rPr>
          <w:rFonts w:ascii="Arial" w:eastAsia="Arial" w:hAnsi="Arial" w:cs="Arial"/>
          <w:b/>
          <w:color w:val="444444"/>
          <w:sz w:val="20"/>
          <w:highlight w:val="white"/>
          <w:lang w:val="uk-UA"/>
        </w:rPr>
      </w:pPr>
    </w:p>
    <w:p w:rsidR="00363860" w:rsidRPr="004C7D31" w:rsidRDefault="00236030" w:rsidP="0057232E">
      <w:pPr>
        <w:spacing w:line="240" w:lineRule="auto"/>
        <w:jc w:val="left"/>
        <w:rPr>
          <w:b/>
          <w:shd w:val="clear" w:color="auto" w:fill="FFFFFF"/>
          <w:lang w:val="uk-UA"/>
        </w:rPr>
      </w:pPr>
      <w:r w:rsidRPr="004C7D31">
        <w:rPr>
          <w:b/>
          <w:shd w:val="clear" w:color="auto" w:fill="FFFFFF"/>
          <w:lang w:val="uk-UA"/>
        </w:rPr>
        <w:t>Про</w:t>
      </w:r>
      <w:r w:rsidR="00A0255D" w:rsidRPr="004C7D31">
        <w:rPr>
          <w:b/>
          <w:shd w:val="clear" w:color="auto" w:fill="FFFFFF"/>
          <w:lang w:val="uk-UA"/>
        </w:rPr>
        <w:t xml:space="preserve"> внесення змін до </w:t>
      </w:r>
      <w:r w:rsidRPr="004C7D31">
        <w:rPr>
          <w:b/>
          <w:shd w:val="clear" w:color="auto" w:fill="FFFFFF"/>
          <w:lang w:val="uk-UA"/>
        </w:rPr>
        <w:t xml:space="preserve">Програми </w:t>
      </w:r>
      <w:r w:rsidRPr="004C7D31">
        <w:rPr>
          <w:b/>
          <w:szCs w:val="28"/>
          <w:lang w:val="uk-UA"/>
        </w:rPr>
        <w:t>«Добр</w:t>
      </w:r>
      <w:r w:rsidR="00363860" w:rsidRPr="004C7D31">
        <w:rPr>
          <w:b/>
          <w:szCs w:val="28"/>
          <w:lang w:val="uk-UA"/>
        </w:rPr>
        <w:t>обут</w:t>
      </w:r>
      <w:r w:rsidRPr="004C7D31">
        <w:rPr>
          <w:b/>
          <w:szCs w:val="28"/>
          <w:lang w:val="uk-UA"/>
        </w:rPr>
        <w:t>»</w:t>
      </w:r>
      <w:r w:rsidRPr="004C7D31">
        <w:rPr>
          <w:szCs w:val="28"/>
          <w:lang w:val="uk-UA"/>
        </w:rPr>
        <w:t xml:space="preserve"> </w:t>
      </w:r>
      <w:r w:rsidRPr="004C7D31">
        <w:rPr>
          <w:b/>
          <w:shd w:val="clear" w:color="auto" w:fill="FFFFFF"/>
          <w:lang w:val="uk-UA"/>
        </w:rPr>
        <w:t xml:space="preserve"> </w:t>
      </w:r>
      <w:r w:rsidR="00363860" w:rsidRPr="004C7D31">
        <w:rPr>
          <w:b/>
          <w:shd w:val="clear" w:color="auto" w:fill="FFFFFF"/>
          <w:lang w:val="uk-UA"/>
        </w:rPr>
        <w:t xml:space="preserve">на території Гірської сільської ради Бориспільського району Київської області </w:t>
      </w:r>
    </w:p>
    <w:p w:rsidR="00236030" w:rsidRPr="004C7D31" w:rsidRDefault="00363860" w:rsidP="0057232E">
      <w:pPr>
        <w:spacing w:line="240" w:lineRule="auto"/>
        <w:jc w:val="left"/>
        <w:rPr>
          <w:lang w:val="uk-UA"/>
        </w:rPr>
      </w:pPr>
      <w:r w:rsidRPr="004C7D31">
        <w:rPr>
          <w:b/>
          <w:shd w:val="clear" w:color="auto" w:fill="FFFFFF"/>
          <w:lang w:val="uk-UA"/>
        </w:rPr>
        <w:t>на 2021–2025 роки</w:t>
      </w:r>
    </w:p>
    <w:p w:rsidR="00236030" w:rsidRPr="004C7D31" w:rsidRDefault="00236030" w:rsidP="0057232E">
      <w:pPr>
        <w:spacing w:line="290" w:lineRule="auto"/>
        <w:rPr>
          <w:rFonts w:eastAsia="Arial"/>
          <w:color w:val="444444"/>
          <w:szCs w:val="28"/>
          <w:highlight w:val="white"/>
          <w:lang w:val="uk-UA"/>
        </w:rPr>
      </w:pPr>
      <w:r w:rsidRPr="004C7D31">
        <w:rPr>
          <w:rFonts w:ascii="Arial" w:eastAsia="Arial" w:hAnsi="Arial" w:cs="Arial"/>
          <w:b/>
          <w:color w:val="444444"/>
          <w:sz w:val="20"/>
          <w:shd w:val="clear" w:color="auto" w:fill="FFFFFF"/>
          <w:lang w:val="uk-UA"/>
        </w:rPr>
        <w:t> </w:t>
      </w:r>
    </w:p>
    <w:p w:rsidR="00236030" w:rsidRPr="004C7D31" w:rsidRDefault="004331AB" w:rsidP="00236030">
      <w:pPr>
        <w:spacing w:line="240" w:lineRule="auto"/>
        <w:ind w:right="10" w:firstLine="567"/>
        <w:rPr>
          <w:lang w:val="uk-UA"/>
        </w:rPr>
      </w:pPr>
      <w:r>
        <w:rPr>
          <w:lang w:val="uk-UA"/>
        </w:rPr>
        <w:t>Керуючись</w:t>
      </w:r>
      <w:r w:rsidR="00236030" w:rsidRPr="004C7D31">
        <w:rPr>
          <w:lang w:val="uk-UA"/>
        </w:rPr>
        <w:t xml:space="preserve"> до ст. 26 Закону України «Про місцеве самоврядування в Україні», Гірська сільська рада</w:t>
      </w:r>
    </w:p>
    <w:p w:rsidR="00236030" w:rsidRPr="004C7D31" w:rsidRDefault="00236030" w:rsidP="00A0255D">
      <w:pPr>
        <w:spacing w:line="240" w:lineRule="auto"/>
        <w:jc w:val="center"/>
        <w:rPr>
          <w:b/>
          <w:color w:val="444444"/>
          <w:highlight w:val="white"/>
          <w:lang w:val="uk-UA"/>
        </w:rPr>
      </w:pPr>
    </w:p>
    <w:p w:rsidR="00236030" w:rsidRPr="004C7D31" w:rsidRDefault="00236030" w:rsidP="0057232E">
      <w:pPr>
        <w:spacing w:line="290" w:lineRule="auto"/>
        <w:jc w:val="left"/>
        <w:rPr>
          <w:b/>
          <w:highlight w:val="white"/>
          <w:lang w:val="uk-UA"/>
        </w:rPr>
      </w:pPr>
      <w:r w:rsidRPr="004C7D31">
        <w:rPr>
          <w:b/>
          <w:shd w:val="clear" w:color="auto" w:fill="FFFFFF"/>
          <w:lang w:val="uk-UA"/>
        </w:rPr>
        <w:t>ВИРІШИЛА:</w:t>
      </w:r>
    </w:p>
    <w:p w:rsidR="00236030" w:rsidRPr="004C7D31" w:rsidRDefault="00236030" w:rsidP="00A0255D">
      <w:pPr>
        <w:spacing w:line="240" w:lineRule="auto"/>
        <w:jc w:val="center"/>
        <w:rPr>
          <w:color w:val="444444"/>
          <w:highlight w:val="white"/>
          <w:lang w:val="uk-UA"/>
        </w:rPr>
      </w:pPr>
    </w:p>
    <w:p w:rsidR="00A0255D" w:rsidRPr="004C7D31" w:rsidRDefault="00236030" w:rsidP="00236030">
      <w:pPr>
        <w:spacing w:line="240" w:lineRule="auto"/>
        <w:ind w:firstLine="567"/>
        <w:rPr>
          <w:lang w:val="uk-UA"/>
        </w:rPr>
      </w:pPr>
      <w:r w:rsidRPr="004C7D31">
        <w:rPr>
          <w:shd w:val="clear" w:color="auto" w:fill="FFFFFF"/>
          <w:lang w:val="uk-UA"/>
        </w:rPr>
        <w:t xml:space="preserve">1. </w:t>
      </w:r>
      <w:proofErr w:type="spellStart"/>
      <w:r w:rsidR="00A0255D" w:rsidRPr="004C7D31">
        <w:rPr>
          <w:shd w:val="clear" w:color="auto" w:fill="FFFFFF"/>
          <w:lang w:val="uk-UA"/>
        </w:rPr>
        <w:t>Внести</w:t>
      </w:r>
      <w:proofErr w:type="spellEnd"/>
      <w:r w:rsidR="00A0255D" w:rsidRPr="004C7D31">
        <w:rPr>
          <w:shd w:val="clear" w:color="auto" w:fill="FFFFFF"/>
          <w:lang w:val="uk-UA"/>
        </w:rPr>
        <w:t xml:space="preserve"> зміни до</w:t>
      </w:r>
      <w:r w:rsidRPr="004C7D31">
        <w:rPr>
          <w:shd w:val="clear" w:color="auto" w:fill="FFFFFF"/>
          <w:lang w:val="uk-UA"/>
        </w:rPr>
        <w:t xml:space="preserve"> Програм</w:t>
      </w:r>
      <w:r w:rsidR="00A0255D" w:rsidRPr="004C7D31">
        <w:rPr>
          <w:shd w:val="clear" w:color="auto" w:fill="FFFFFF"/>
          <w:lang w:val="uk-UA"/>
        </w:rPr>
        <w:t>и</w:t>
      </w:r>
      <w:r w:rsidRPr="004C7D31">
        <w:rPr>
          <w:shd w:val="clear" w:color="auto" w:fill="FFFFFF"/>
          <w:lang w:val="uk-UA"/>
        </w:rPr>
        <w:t xml:space="preserve"> </w:t>
      </w:r>
      <w:r w:rsidR="00363860" w:rsidRPr="004C7D31">
        <w:rPr>
          <w:shd w:val="clear" w:color="auto" w:fill="FFFFFF"/>
          <w:lang w:val="uk-UA"/>
        </w:rPr>
        <w:t>«Добробут</w:t>
      </w:r>
      <w:r w:rsidRPr="004C7D31">
        <w:rPr>
          <w:szCs w:val="28"/>
          <w:lang w:val="uk-UA"/>
        </w:rPr>
        <w:t>»</w:t>
      </w:r>
      <w:r w:rsidR="00363860" w:rsidRPr="004C7D31">
        <w:rPr>
          <w:szCs w:val="28"/>
          <w:lang w:val="uk-UA"/>
        </w:rPr>
        <w:t xml:space="preserve"> на території Гірської сільської ради Бориспільського району Київської області</w:t>
      </w:r>
      <w:r w:rsidRPr="004C7D31">
        <w:rPr>
          <w:szCs w:val="28"/>
          <w:lang w:val="uk-UA"/>
        </w:rPr>
        <w:t xml:space="preserve"> </w:t>
      </w:r>
      <w:r w:rsidRPr="004C7D31">
        <w:rPr>
          <w:lang w:val="uk-UA"/>
        </w:rPr>
        <w:t>на 2021-2025 роки</w:t>
      </w:r>
      <w:r w:rsidR="00A0255D" w:rsidRPr="004C7D31">
        <w:rPr>
          <w:lang w:val="uk-UA"/>
        </w:rPr>
        <w:t>, а саме:</w:t>
      </w:r>
    </w:p>
    <w:p w:rsidR="00236030" w:rsidRPr="004C7D31" w:rsidRDefault="00A0255D" w:rsidP="00236030">
      <w:pPr>
        <w:spacing w:line="240" w:lineRule="auto"/>
        <w:ind w:firstLine="567"/>
        <w:rPr>
          <w:lang w:val="uk-UA"/>
        </w:rPr>
      </w:pPr>
      <w:r w:rsidRPr="004C7D31">
        <w:rPr>
          <w:lang w:val="uk-UA"/>
        </w:rPr>
        <w:t xml:space="preserve">- додати пункт </w:t>
      </w:r>
      <w:r w:rsidR="004331AB">
        <w:rPr>
          <w:lang w:val="uk-UA"/>
        </w:rPr>
        <w:t>10</w:t>
      </w:r>
      <w:r w:rsidRPr="004C7D31">
        <w:rPr>
          <w:lang w:val="uk-UA"/>
        </w:rPr>
        <w:t xml:space="preserve"> в наступній редакції:.</w:t>
      </w: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706"/>
        <w:gridCol w:w="1750"/>
        <w:gridCol w:w="3373"/>
      </w:tblGrid>
      <w:tr w:rsidR="004C7D31" w:rsidRPr="004C7D31" w:rsidTr="00F503F3">
        <w:tc>
          <w:tcPr>
            <w:tcW w:w="666" w:type="dxa"/>
            <w:vAlign w:val="center"/>
          </w:tcPr>
          <w:p w:rsidR="004C7D31" w:rsidRPr="00E54577" w:rsidRDefault="004331AB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>10</w:t>
            </w:r>
          </w:p>
        </w:tc>
        <w:tc>
          <w:tcPr>
            <w:tcW w:w="3706" w:type="dxa"/>
          </w:tcPr>
          <w:p w:rsidR="004C7D31" w:rsidRPr="00E54577" w:rsidRDefault="004331AB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>Заохочення до дня працівників комунального господарства 19 березня 2021 року</w:t>
            </w:r>
          </w:p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4C7D31" w:rsidRPr="00E54577" w:rsidRDefault="004331AB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>5</w:t>
            </w:r>
            <w:r w:rsidR="004C7D31" w:rsidRPr="00E54577">
              <w:rPr>
                <w:rFonts w:eastAsia="Calibri"/>
                <w:b/>
                <w:szCs w:val="28"/>
                <w:lang w:val="uk-UA" w:eastAsia="en-US"/>
              </w:rPr>
              <w:t>000</w:t>
            </w:r>
          </w:p>
        </w:tc>
        <w:tc>
          <w:tcPr>
            <w:tcW w:w="3373" w:type="dxa"/>
          </w:tcPr>
          <w:p w:rsidR="004C7D31" w:rsidRPr="00E54577" w:rsidRDefault="004C7D31" w:rsidP="004C7D31">
            <w:pPr>
              <w:widowControl w:val="0"/>
              <w:tabs>
                <w:tab w:val="left" w:pos="9638"/>
              </w:tabs>
              <w:spacing w:line="240" w:lineRule="auto"/>
              <w:ind w:right="-1"/>
              <w:jc w:val="left"/>
              <w:rPr>
                <w:b/>
                <w:szCs w:val="28"/>
                <w:lang w:val="uk-UA" w:eastAsia="uk-UA" w:bidi="uk-UA"/>
              </w:rPr>
            </w:pPr>
            <w:r>
              <w:rPr>
                <w:b/>
                <w:szCs w:val="28"/>
                <w:lang w:val="uk-UA" w:eastAsia="uk-UA" w:bidi="uk-UA"/>
              </w:rPr>
              <w:t xml:space="preserve">1. </w:t>
            </w:r>
            <w:r w:rsidRPr="00E54577">
              <w:rPr>
                <w:b/>
                <w:szCs w:val="28"/>
                <w:lang w:val="uk-UA" w:eastAsia="uk-UA" w:bidi="uk-UA"/>
              </w:rPr>
              <w:t xml:space="preserve">Подання </w:t>
            </w:r>
            <w:r w:rsidR="004331AB">
              <w:rPr>
                <w:b/>
                <w:szCs w:val="28"/>
                <w:lang w:val="uk-UA" w:eastAsia="uk-UA" w:bidi="uk-UA"/>
              </w:rPr>
              <w:t>керівника установи</w:t>
            </w:r>
            <w:r w:rsidRPr="00E54577">
              <w:rPr>
                <w:b/>
                <w:szCs w:val="28"/>
                <w:lang w:val="uk-UA" w:eastAsia="uk-UA" w:bidi="uk-UA"/>
              </w:rPr>
              <w:t xml:space="preserve">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3. реквізити банківського рахунку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, </w:t>
            </w:r>
            <w:r w:rsidRPr="004C7D31">
              <w:rPr>
                <w:rFonts w:eastAsia="Calibri"/>
                <w:b/>
                <w:szCs w:val="28"/>
                <w:lang w:val="uk-UA" w:eastAsia="en-US"/>
              </w:rPr>
              <w:t>або виплата готівкою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</w:p>
          <w:p w:rsidR="004C7D31" w:rsidRPr="00E54577" w:rsidRDefault="004C7D31" w:rsidP="004331AB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</w:tbl>
    <w:p w:rsidR="00A32BDF" w:rsidRPr="004C7D31" w:rsidRDefault="00A32BDF" w:rsidP="00236030">
      <w:pPr>
        <w:spacing w:line="240" w:lineRule="auto"/>
        <w:ind w:firstLine="567"/>
        <w:rPr>
          <w:lang w:val="uk-UA"/>
        </w:rPr>
      </w:pPr>
    </w:p>
    <w:p w:rsidR="00236030" w:rsidRPr="004C7D31" w:rsidRDefault="004C7D31" w:rsidP="00236030">
      <w:pPr>
        <w:spacing w:line="240" w:lineRule="auto"/>
        <w:ind w:firstLine="567"/>
        <w:rPr>
          <w:highlight w:val="white"/>
          <w:lang w:val="uk-UA"/>
        </w:rPr>
      </w:pPr>
      <w:r w:rsidRPr="004C7D31">
        <w:rPr>
          <w:shd w:val="clear" w:color="auto" w:fill="FFFFFF"/>
          <w:lang w:val="uk-UA"/>
        </w:rPr>
        <w:t>2</w:t>
      </w:r>
      <w:r w:rsidR="00236030" w:rsidRPr="004C7D31">
        <w:rPr>
          <w:shd w:val="clear" w:color="auto" w:fill="FFFFFF"/>
          <w:lang w:val="uk-UA"/>
        </w:rPr>
        <w:t>. Контроль за виконанням Програми покласти на постійн</w:t>
      </w:r>
      <w:r w:rsidR="00363860" w:rsidRPr="004C7D31">
        <w:rPr>
          <w:shd w:val="clear" w:color="auto" w:fill="FFFFFF"/>
          <w:lang w:val="uk-UA"/>
        </w:rPr>
        <w:t>у</w:t>
      </w:r>
      <w:r w:rsidR="00236030" w:rsidRPr="004C7D31">
        <w:rPr>
          <w:shd w:val="clear" w:color="auto" w:fill="FFFFFF"/>
          <w:lang w:val="uk-UA"/>
        </w:rPr>
        <w:t xml:space="preserve"> комісі</w:t>
      </w:r>
      <w:r w:rsidR="00363860" w:rsidRPr="004C7D31">
        <w:rPr>
          <w:shd w:val="clear" w:color="auto" w:fill="FFFFFF"/>
          <w:lang w:val="uk-UA"/>
        </w:rPr>
        <w:t>ю з питань бюджету, фінансів, соціально-економічного та культурного розвитку</w:t>
      </w:r>
      <w:r w:rsidR="00236030" w:rsidRPr="004C7D31">
        <w:rPr>
          <w:shd w:val="clear" w:color="auto" w:fill="FFFFFF"/>
          <w:lang w:val="uk-UA"/>
        </w:rPr>
        <w:t>.</w:t>
      </w:r>
    </w:p>
    <w:p w:rsidR="00236030" w:rsidRPr="004C7D31" w:rsidRDefault="00236030" w:rsidP="00236030">
      <w:pPr>
        <w:spacing w:line="290" w:lineRule="auto"/>
        <w:rPr>
          <w:rFonts w:ascii="Arial" w:eastAsia="Arial" w:hAnsi="Arial" w:cs="Arial"/>
          <w:szCs w:val="28"/>
          <w:highlight w:val="white"/>
          <w:lang w:val="uk-UA"/>
        </w:rPr>
      </w:pPr>
      <w:r w:rsidRPr="004C7D31">
        <w:rPr>
          <w:rFonts w:ascii="Arial" w:eastAsia="Arial" w:hAnsi="Arial" w:cs="Arial"/>
          <w:szCs w:val="28"/>
          <w:shd w:val="clear" w:color="auto" w:fill="FFFFFF"/>
          <w:lang w:val="uk-UA"/>
        </w:rPr>
        <w:t> </w:t>
      </w:r>
    </w:p>
    <w:p w:rsidR="00236030" w:rsidRPr="004C7D31" w:rsidRDefault="0057232E" w:rsidP="00236030">
      <w:pPr>
        <w:spacing w:line="240" w:lineRule="auto"/>
        <w:rPr>
          <w:lang w:val="uk-UA"/>
        </w:rPr>
      </w:pPr>
      <w:r w:rsidRPr="004C7D31">
        <w:rPr>
          <w:lang w:val="uk-UA"/>
        </w:rPr>
        <w:t>в</w:t>
      </w:r>
      <w:r w:rsidR="00236030" w:rsidRPr="004C7D31">
        <w:rPr>
          <w:lang w:val="uk-UA"/>
        </w:rPr>
        <w:t>ід</w:t>
      </w:r>
      <w:r w:rsidRPr="004C7D31">
        <w:rPr>
          <w:lang w:val="uk-UA"/>
        </w:rPr>
        <w:t xml:space="preserve"> </w:t>
      </w:r>
      <w:r w:rsidR="004331AB">
        <w:rPr>
          <w:lang w:val="uk-UA"/>
        </w:rPr>
        <w:t>______________</w:t>
      </w:r>
      <w:r w:rsidR="00361569">
        <w:rPr>
          <w:lang w:val="uk-UA"/>
        </w:rPr>
        <w:t xml:space="preserve"> </w:t>
      </w:r>
      <w:r w:rsidR="00236030" w:rsidRPr="004C7D31">
        <w:rPr>
          <w:lang w:val="uk-UA"/>
        </w:rPr>
        <w:t>2021 року</w:t>
      </w:r>
    </w:p>
    <w:p w:rsidR="00236030" w:rsidRPr="004C7D31" w:rsidRDefault="00236030" w:rsidP="00236030">
      <w:pPr>
        <w:spacing w:line="240" w:lineRule="auto"/>
        <w:rPr>
          <w:lang w:val="uk-UA"/>
        </w:rPr>
      </w:pPr>
      <w:r w:rsidRPr="004C7D31">
        <w:rPr>
          <w:rFonts w:eastAsia="Segoe UI Symbol"/>
          <w:lang w:val="uk-UA"/>
        </w:rPr>
        <w:t>№</w:t>
      </w:r>
      <w:r w:rsidRPr="004C7D31">
        <w:rPr>
          <w:lang w:val="uk-UA"/>
        </w:rPr>
        <w:t xml:space="preserve"> </w:t>
      </w:r>
      <w:r w:rsidR="004331AB">
        <w:rPr>
          <w:lang w:val="uk-UA"/>
        </w:rPr>
        <w:t>______________</w:t>
      </w:r>
      <w:r w:rsidR="00363860" w:rsidRPr="004C7D31">
        <w:rPr>
          <w:lang w:val="uk-UA"/>
        </w:rPr>
        <w:t>-</w:t>
      </w:r>
      <w:r w:rsidRPr="004C7D31">
        <w:rPr>
          <w:lang w:val="uk-UA"/>
        </w:rPr>
        <w:t xml:space="preserve">VІІІ      </w:t>
      </w:r>
    </w:p>
    <w:p w:rsidR="00236030" w:rsidRPr="004C7D31" w:rsidRDefault="00236030" w:rsidP="00236030">
      <w:pPr>
        <w:spacing w:after="105" w:line="290" w:lineRule="auto"/>
        <w:jc w:val="right"/>
        <w:rPr>
          <w:rFonts w:ascii="Arial" w:eastAsia="Arial" w:hAnsi="Arial" w:cs="Arial"/>
          <w:color w:val="444444"/>
          <w:sz w:val="20"/>
          <w:highlight w:val="white"/>
          <w:lang w:val="uk-UA"/>
        </w:rPr>
      </w:pPr>
      <w:r w:rsidRPr="004C7D31">
        <w:rPr>
          <w:rFonts w:ascii="Arial" w:eastAsia="Arial" w:hAnsi="Arial" w:cs="Arial"/>
          <w:b/>
          <w:color w:val="444444"/>
          <w:sz w:val="20"/>
          <w:shd w:val="clear" w:color="auto" w:fill="FFFFFF"/>
          <w:lang w:val="uk-UA"/>
        </w:rPr>
        <w:t>                                                                                                              </w:t>
      </w:r>
    </w:p>
    <w:p w:rsidR="00236030" w:rsidRPr="004C7D31" w:rsidRDefault="00236030" w:rsidP="00236030">
      <w:pPr>
        <w:rPr>
          <w:rFonts w:ascii="Calibri" w:eastAsia="Calibri" w:hAnsi="Calibri" w:cs="Calibri"/>
          <w:lang w:val="uk-UA"/>
        </w:rPr>
      </w:pPr>
    </w:p>
    <w:p w:rsidR="00236030" w:rsidRPr="004C7D31" w:rsidRDefault="00236030" w:rsidP="00236030">
      <w:pPr>
        <w:spacing w:line="240" w:lineRule="auto"/>
        <w:rPr>
          <w:b/>
          <w:lang w:val="uk-UA"/>
        </w:rPr>
      </w:pPr>
      <w:r w:rsidRPr="004C7D31">
        <w:rPr>
          <w:b/>
          <w:lang w:val="uk-UA"/>
        </w:rPr>
        <w:t xml:space="preserve">Сільський голова       </w:t>
      </w:r>
      <w:r w:rsidRPr="004C7D31">
        <w:rPr>
          <w:b/>
          <w:lang w:val="uk-UA"/>
        </w:rPr>
        <w:tab/>
        <w:t xml:space="preserve">                                </w:t>
      </w:r>
      <w:r w:rsidRPr="004C7D31">
        <w:rPr>
          <w:b/>
          <w:lang w:val="uk-UA"/>
        </w:rPr>
        <w:tab/>
      </w:r>
      <w:r w:rsidRPr="004C7D31">
        <w:rPr>
          <w:b/>
          <w:lang w:val="uk-UA"/>
        </w:rPr>
        <w:tab/>
      </w:r>
      <w:r w:rsidRPr="004C7D31">
        <w:rPr>
          <w:b/>
          <w:lang w:val="uk-UA"/>
        </w:rPr>
        <w:tab/>
        <w:t xml:space="preserve">   Роман ДМИТРІВ </w:t>
      </w: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A32BDF" w:rsidRDefault="00A32BDF" w:rsidP="00363860">
      <w:pPr>
        <w:spacing w:line="240" w:lineRule="auto"/>
        <w:ind w:right="0"/>
        <w:jc w:val="right"/>
        <w:rPr>
          <w:szCs w:val="28"/>
          <w:lang w:val="uk-UA"/>
        </w:rPr>
      </w:pPr>
    </w:p>
    <w:p w:rsidR="00363860" w:rsidRPr="004C7D31" w:rsidRDefault="00363860" w:rsidP="00363860">
      <w:pPr>
        <w:spacing w:line="240" w:lineRule="auto"/>
        <w:ind w:right="0"/>
        <w:jc w:val="right"/>
        <w:rPr>
          <w:szCs w:val="28"/>
          <w:lang w:val="uk-UA"/>
        </w:rPr>
      </w:pPr>
      <w:r w:rsidRPr="004C7D31">
        <w:rPr>
          <w:szCs w:val="28"/>
          <w:lang w:val="uk-UA"/>
        </w:rPr>
        <w:lastRenderedPageBreak/>
        <w:t>Додаток</w:t>
      </w:r>
    </w:p>
    <w:p w:rsidR="00363860" w:rsidRPr="004C7D31" w:rsidRDefault="00363860" w:rsidP="00363860">
      <w:pPr>
        <w:spacing w:line="240" w:lineRule="auto"/>
        <w:ind w:right="0"/>
        <w:jc w:val="right"/>
        <w:rPr>
          <w:szCs w:val="28"/>
          <w:lang w:val="uk-UA"/>
        </w:rPr>
      </w:pPr>
      <w:r w:rsidRPr="004C7D31">
        <w:rPr>
          <w:szCs w:val="28"/>
          <w:lang w:val="uk-UA"/>
        </w:rPr>
        <w:t xml:space="preserve"> до рішення Гірської сільської ради </w:t>
      </w:r>
    </w:p>
    <w:p w:rsidR="00363860" w:rsidRPr="004C7D31" w:rsidRDefault="00363860" w:rsidP="00363860">
      <w:pPr>
        <w:spacing w:line="240" w:lineRule="auto"/>
        <w:ind w:right="0"/>
        <w:jc w:val="right"/>
        <w:rPr>
          <w:b/>
          <w:szCs w:val="28"/>
          <w:lang w:val="uk-UA"/>
        </w:rPr>
      </w:pPr>
      <w:r w:rsidRPr="004C7D31">
        <w:rPr>
          <w:szCs w:val="28"/>
          <w:lang w:val="uk-UA"/>
        </w:rPr>
        <w:t xml:space="preserve">від </w:t>
      </w:r>
      <w:r w:rsidR="00361569">
        <w:rPr>
          <w:szCs w:val="28"/>
          <w:lang w:val="uk-UA"/>
        </w:rPr>
        <w:t>20 березня 2021</w:t>
      </w:r>
      <w:r w:rsidR="004C7D31">
        <w:rPr>
          <w:szCs w:val="28"/>
          <w:lang w:val="uk-UA"/>
        </w:rPr>
        <w:t xml:space="preserve"> </w:t>
      </w:r>
      <w:r w:rsidRPr="004C7D31">
        <w:rPr>
          <w:szCs w:val="28"/>
          <w:lang w:val="uk-UA"/>
        </w:rPr>
        <w:t xml:space="preserve">року № </w:t>
      </w:r>
      <w:r w:rsidR="00361569">
        <w:rPr>
          <w:szCs w:val="28"/>
          <w:lang w:val="uk-UA"/>
        </w:rPr>
        <w:t>284-10-</w:t>
      </w:r>
      <w:r w:rsidRPr="004C7D31">
        <w:rPr>
          <w:szCs w:val="28"/>
          <w:lang w:val="uk-UA"/>
        </w:rPr>
        <w:t>VІІІ</w:t>
      </w: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8C0502" w:rsidRDefault="008C0502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  <w:r w:rsidRPr="004C7D31">
        <w:rPr>
          <w:b/>
          <w:sz w:val="40"/>
          <w:lang w:val="uk-UA"/>
        </w:rPr>
        <w:t>ПРОГРАМА</w:t>
      </w:r>
    </w:p>
    <w:p w:rsidR="00361569" w:rsidRPr="004C7D31" w:rsidRDefault="00361569" w:rsidP="00361569">
      <w:pPr>
        <w:pStyle w:val="1"/>
        <w:rPr>
          <w:lang w:val="uk-UA"/>
        </w:rPr>
      </w:pPr>
      <w:r w:rsidRPr="004C7D31">
        <w:rPr>
          <w:lang w:val="uk-UA"/>
        </w:rPr>
        <w:t xml:space="preserve">« ДОБРОБУТ » </w:t>
      </w:r>
    </w:p>
    <w:p w:rsidR="00361569" w:rsidRPr="004C7D31" w:rsidRDefault="00361569" w:rsidP="00361569">
      <w:pPr>
        <w:spacing w:after="103" w:line="267" w:lineRule="auto"/>
        <w:ind w:left="3105" w:right="0"/>
        <w:jc w:val="left"/>
        <w:rPr>
          <w:b/>
          <w:sz w:val="40"/>
          <w:lang w:val="uk-UA"/>
        </w:rPr>
      </w:pPr>
      <w:r w:rsidRPr="004C7D31">
        <w:rPr>
          <w:b/>
          <w:sz w:val="40"/>
          <w:lang w:val="uk-UA"/>
        </w:rPr>
        <w:t xml:space="preserve">на 2021 - 2025 роки </w:t>
      </w:r>
    </w:p>
    <w:p w:rsidR="00361569" w:rsidRPr="004C7D31" w:rsidRDefault="00361569" w:rsidP="00361569">
      <w:pPr>
        <w:spacing w:after="103" w:line="267" w:lineRule="auto"/>
        <w:ind w:left="0" w:right="0"/>
        <w:jc w:val="center"/>
        <w:rPr>
          <w:lang w:val="uk-UA"/>
        </w:rPr>
      </w:pPr>
      <w:r>
        <w:rPr>
          <w:lang w:val="uk-UA"/>
        </w:rPr>
        <w:t>(зі змінами)</w:t>
      </w:r>
    </w:p>
    <w:p w:rsidR="00361569" w:rsidRPr="004C7D31" w:rsidRDefault="00361569" w:rsidP="005A3945">
      <w:pPr>
        <w:spacing w:after="216" w:line="267" w:lineRule="auto"/>
        <w:ind w:right="0"/>
        <w:jc w:val="center"/>
        <w:rPr>
          <w:lang w:val="uk-UA"/>
        </w:rPr>
      </w:pPr>
    </w:p>
    <w:p w:rsidR="005A3945" w:rsidRPr="004C7D31" w:rsidRDefault="005A3945" w:rsidP="008C0502">
      <w:pPr>
        <w:spacing w:after="330" w:line="267" w:lineRule="auto"/>
        <w:ind w:left="1618" w:right="0" w:hanging="579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330" w:line="267" w:lineRule="auto"/>
        <w:ind w:left="1618" w:right="0" w:hanging="579"/>
        <w:jc w:val="left"/>
        <w:rPr>
          <w:lang w:val="uk-UA"/>
        </w:rPr>
      </w:pPr>
      <w:r w:rsidRPr="004C7D31">
        <w:rPr>
          <w:b/>
          <w:sz w:val="40"/>
          <w:lang w:val="uk-UA"/>
        </w:rPr>
        <w:t xml:space="preserve">  </w:t>
      </w:r>
    </w:p>
    <w:p w:rsidR="008C0502" w:rsidRPr="004C7D31" w:rsidRDefault="008C0502" w:rsidP="008C0502">
      <w:pPr>
        <w:spacing w:after="223" w:line="259" w:lineRule="auto"/>
        <w:ind w:left="0" w:right="0" w:firstLine="0"/>
        <w:jc w:val="center"/>
        <w:rPr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B255EA" w:rsidRPr="004C7D31" w:rsidRDefault="00B255EA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B255EA" w:rsidRPr="004C7D31" w:rsidRDefault="00B255EA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F8075C" w:rsidRPr="004C7D31" w:rsidRDefault="00F8075C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32"/>
          <w:szCs w:val="32"/>
          <w:lang w:val="uk-UA"/>
        </w:rPr>
      </w:pPr>
      <w:r w:rsidRPr="004C7D31">
        <w:rPr>
          <w:b/>
          <w:sz w:val="32"/>
          <w:szCs w:val="32"/>
          <w:lang w:val="uk-UA"/>
        </w:rPr>
        <w:t xml:space="preserve">с. Гора </w:t>
      </w: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sz w:val="32"/>
          <w:szCs w:val="32"/>
          <w:lang w:val="uk-UA"/>
        </w:rPr>
      </w:pPr>
      <w:r w:rsidRPr="004C7D31">
        <w:rPr>
          <w:sz w:val="32"/>
          <w:szCs w:val="32"/>
          <w:lang w:val="uk-UA"/>
        </w:rPr>
        <w:t xml:space="preserve">2021 рік </w:t>
      </w:r>
    </w:p>
    <w:p w:rsidR="008C0502" w:rsidRPr="004C7D31" w:rsidRDefault="008C0502" w:rsidP="008C0502">
      <w:pPr>
        <w:spacing w:after="234" w:line="249" w:lineRule="auto"/>
        <w:ind w:left="507" w:right="568"/>
        <w:jc w:val="center"/>
        <w:rPr>
          <w:lang w:val="uk-UA"/>
        </w:rPr>
      </w:pPr>
      <w:r w:rsidRPr="004C7D31">
        <w:rPr>
          <w:b/>
          <w:lang w:val="uk-UA"/>
        </w:rPr>
        <w:lastRenderedPageBreak/>
        <w:t xml:space="preserve">П А С П О Р Т  </w:t>
      </w:r>
    </w:p>
    <w:p w:rsidR="005A3945" w:rsidRPr="004C7D31" w:rsidRDefault="008C0502" w:rsidP="005A3945">
      <w:pPr>
        <w:spacing w:line="259" w:lineRule="auto"/>
        <w:ind w:right="71"/>
        <w:jc w:val="center"/>
        <w:rPr>
          <w:lang w:val="uk-UA"/>
        </w:rPr>
      </w:pPr>
      <w:r w:rsidRPr="004C7D31">
        <w:rPr>
          <w:lang w:val="uk-UA"/>
        </w:rPr>
        <w:t>ПРОГРАМА</w:t>
      </w:r>
    </w:p>
    <w:p w:rsidR="008C0502" w:rsidRPr="004C7D31" w:rsidRDefault="001D25EE" w:rsidP="008C0502">
      <w:pPr>
        <w:spacing w:line="259" w:lineRule="auto"/>
        <w:ind w:right="71"/>
        <w:jc w:val="center"/>
        <w:rPr>
          <w:lang w:val="uk-UA"/>
        </w:rPr>
      </w:pPr>
      <w:r w:rsidRPr="004C7D31">
        <w:rPr>
          <w:lang w:val="uk-UA"/>
        </w:rPr>
        <w:t xml:space="preserve"> </w:t>
      </w:r>
      <w:r w:rsidR="008C0502" w:rsidRPr="004C7D31">
        <w:rPr>
          <w:lang w:val="uk-UA"/>
        </w:rPr>
        <w:t>«ДОБРОБУТ» на 2021 – 2025</w:t>
      </w:r>
      <w:r w:rsidR="00343084" w:rsidRPr="004C7D31">
        <w:rPr>
          <w:lang w:val="uk-UA"/>
        </w:rPr>
        <w:t xml:space="preserve"> </w:t>
      </w:r>
      <w:r w:rsidR="008C0502" w:rsidRPr="004C7D31">
        <w:rPr>
          <w:lang w:val="uk-UA"/>
        </w:rPr>
        <w:t xml:space="preserve">роки (далі Програма). </w:t>
      </w:r>
    </w:p>
    <w:tbl>
      <w:tblPr>
        <w:tblStyle w:val="TableGrid"/>
        <w:tblW w:w="9902" w:type="dxa"/>
        <w:tblInd w:w="-216" w:type="dxa"/>
        <w:tblCellMar>
          <w:top w:w="16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28"/>
        <w:gridCol w:w="3970"/>
        <w:gridCol w:w="5404"/>
      </w:tblGrid>
      <w:tr w:rsidR="008C0502" w:rsidRPr="004C7D31" w:rsidTr="001D25EE">
        <w:trPr>
          <w:trHeight w:val="14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Назва, дата і номер розпорядчого документа органу виконавчої влади про розробку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7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Закон України «Про місцеве самоврядування в Україні», Бюджетний </w:t>
            </w:r>
          </w:p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кодекс України (зі змінами і доповненнями) </w:t>
            </w:r>
          </w:p>
        </w:tc>
      </w:tr>
      <w:tr w:rsidR="008C0502" w:rsidRPr="004C7D31" w:rsidTr="001D25EE">
        <w:trPr>
          <w:trHeight w:val="3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Замовник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Гірська сільська рада  </w:t>
            </w:r>
          </w:p>
        </w:tc>
      </w:tr>
      <w:tr w:rsidR="008C0502" w:rsidRPr="004C7D31" w:rsidTr="001D25EE">
        <w:trPr>
          <w:trHeight w:val="7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Розробник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3" w:firstLine="0"/>
              <w:jc w:val="left"/>
              <w:rPr>
                <w:szCs w:val="28"/>
                <w:lang w:val="uk-UA"/>
              </w:rPr>
            </w:pPr>
            <w:r w:rsidRPr="004C7D31">
              <w:rPr>
                <w:szCs w:val="28"/>
                <w:lang w:val="uk-UA"/>
              </w:rPr>
              <w:t>Комісія з питань освіти, культури, сім’ї, молоді, спорту, у справах релігії, соціального захисту населення та охорони здоров’я Гірської сільської ради</w:t>
            </w:r>
          </w:p>
        </w:tc>
      </w:tr>
      <w:tr w:rsidR="008C0502" w:rsidRPr="003107CC" w:rsidTr="001D25EE">
        <w:trPr>
          <w:trHeight w:val="16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3.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Брали участь у розробці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after="21"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Депутати Гірської сільської ради </w:t>
            </w:r>
          </w:p>
          <w:p w:rsidR="008C0502" w:rsidRPr="004C7D31" w:rsidRDefault="008C0502" w:rsidP="0004510B">
            <w:pPr>
              <w:spacing w:after="21"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Секретар Гірської сільської ради </w:t>
            </w:r>
          </w:p>
          <w:p w:rsidR="008C0502" w:rsidRPr="004C7D31" w:rsidRDefault="008C0502" w:rsidP="0004510B">
            <w:pPr>
              <w:spacing w:line="275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Головний бухгалтер </w:t>
            </w:r>
            <w:r w:rsidR="005A3945" w:rsidRPr="004C7D31">
              <w:rPr>
                <w:lang w:val="uk-UA"/>
              </w:rPr>
              <w:t xml:space="preserve">виконавчого комітету </w:t>
            </w:r>
            <w:r w:rsidRPr="004C7D31">
              <w:rPr>
                <w:lang w:val="uk-UA"/>
              </w:rPr>
              <w:t xml:space="preserve">Гірської сільської ради  </w:t>
            </w:r>
          </w:p>
          <w:p w:rsidR="008C0502" w:rsidRPr="004C7D31" w:rsidRDefault="008C0502" w:rsidP="0004510B">
            <w:pPr>
              <w:spacing w:after="5" w:line="275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Виконавчий комітет Гірської сільської ради</w:t>
            </w:r>
          </w:p>
        </w:tc>
      </w:tr>
      <w:tr w:rsidR="008C0502" w:rsidRPr="003107CC" w:rsidTr="001D25EE">
        <w:trPr>
          <w:trHeight w:val="11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Відповідальні виконавці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70" w:firstLine="0"/>
              <w:rPr>
                <w:lang w:val="uk-UA"/>
              </w:rPr>
            </w:pPr>
            <w:r w:rsidRPr="004C7D31">
              <w:rPr>
                <w:lang w:val="uk-UA"/>
              </w:rPr>
              <w:t xml:space="preserve">Головний розпорядник коштів, Виконавчий комітет сільської ради, Головний бухгалтер </w:t>
            </w:r>
            <w:r w:rsidR="005A3945" w:rsidRPr="004C7D31">
              <w:rPr>
                <w:lang w:val="uk-UA"/>
              </w:rPr>
              <w:t xml:space="preserve">виконавчого комітету </w:t>
            </w:r>
            <w:r w:rsidRPr="004C7D31">
              <w:rPr>
                <w:lang w:val="uk-UA"/>
              </w:rPr>
              <w:t xml:space="preserve">сільської ради </w:t>
            </w:r>
          </w:p>
        </w:tc>
      </w:tr>
      <w:tr w:rsidR="008C0502" w:rsidRPr="004C7D31" w:rsidTr="00712679">
        <w:trPr>
          <w:trHeight w:val="3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712679">
            <w:pPr>
              <w:spacing w:after="21"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Термін реалізації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2021 - 2025 роки </w:t>
            </w:r>
          </w:p>
        </w:tc>
      </w:tr>
      <w:tr w:rsidR="008C0502" w:rsidRPr="003107CC" w:rsidTr="001D25EE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5A3945" w:rsidP="005569A7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Б</w:t>
            </w:r>
            <w:r w:rsidR="008C0502" w:rsidRPr="004C7D31">
              <w:rPr>
                <w:lang w:val="uk-UA"/>
              </w:rPr>
              <w:t xml:space="preserve">юджет Гірської сільської </w:t>
            </w:r>
            <w:r w:rsidRPr="004C7D31">
              <w:rPr>
                <w:lang w:val="uk-UA"/>
              </w:rPr>
              <w:t xml:space="preserve">територіальної </w:t>
            </w:r>
            <w:r w:rsidR="005569A7" w:rsidRPr="004C7D31">
              <w:rPr>
                <w:lang w:val="uk-UA"/>
              </w:rPr>
              <w:t>громади</w:t>
            </w:r>
            <w:r w:rsidR="008C0502" w:rsidRPr="004C7D31">
              <w:rPr>
                <w:lang w:val="uk-UA"/>
              </w:rPr>
              <w:t xml:space="preserve"> </w:t>
            </w:r>
          </w:p>
        </w:tc>
      </w:tr>
    </w:tbl>
    <w:p w:rsidR="0046143A" w:rsidRPr="004C7D31" w:rsidRDefault="0046143A" w:rsidP="008C0502">
      <w:pPr>
        <w:spacing w:line="259" w:lineRule="auto"/>
        <w:ind w:left="3500" w:right="0" w:firstLine="0"/>
        <w:jc w:val="left"/>
        <w:rPr>
          <w:b/>
          <w:lang w:val="uk-UA"/>
        </w:rPr>
      </w:pPr>
    </w:p>
    <w:p w:rsidR="008C0502" w:rsidRPr="004C7D31" w:rsidRDefault="008C0502" w:rsidP="008C0502">
      <w:pPr>
        <w:spacing w:line="259" w:lineRule="auto"/>
        <w:ind w:left="3500" w:right="0" w:firstLine="0"/>
        <w:jc w:val="left"/>
        <w:rPr>
          <w:lang w:val="uk-UA"/>
        </w:rPr>
      </w:pPr>
      <w:r w:rsidRPr="004C7D31">
        <w:rPr>
          <w:b/>
          <w:lang w:val="uk-UA"/>
        </w:rPr>
        <w:t xml:space="preserve"> </w:t>
      </w:r>
    </w:p>
    <w:p w:rsidR="008C0502" w:rsidRPr="004C7D31" w:rsidRDefault="008C0502" w:rsidP="008C0502">
      <w:pPr>
        <w:spacing w:after="12" w:line="249" w:lineRule="auto"/>
        <w:ind w:left="507" w:right="208"/>
        <w:jc w:val="center"/>
        <w:rPr>
          <w:lang w:val="uk-UA"/>
        </w:rPr>
      </w:pPr>
      <w:r w:rsidRPr="004C7D31">
        <w:rPr>
          <w:b/>
          <w:lang w:val="uk-UA"/>
        </w:rPr>
        <w:t>1.</w:t>
      </w:r>
      <w:r w:rsidRPr="004C7D31">
        <w:rPr>
          <w:rFonts w:ascii="Arial" w:eastAsia="Arial" w:hAnsi="Arial" w:cs="Arial"/>
          <w:b/>
          <w:lang w:val="uk-UA"/>
        </w:rPr>
        <w:t xml:space="preserve"> </w:t>
      </w:r>
      <w:r w:rsidRPr="004C7D31">
        <w:rPr>
          <w:b/>
          <w:lang w:val="uk-UA"/>
        </w:rPr>
        <w:t xml:space="preserve">Загальні положення </w:t>
      </w:r>
    </w:p>
    <w:p w:rsidR="008C0502" w:rsidRPr="004C7D31" w:rsidRDefault="008C0502" w:rsidP="008C0502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Програма «Добробут» на 2021–2025 роки (далі Програма) підготовлена відповідно до Закону України «Про місцеве самоврядування в Україні». </w:t>
      </w:r>
    </w:p>
    <w:p w:rsidR="008C0502" w:rsidRPr="004C7D31" w:rsidRDefault="008C0502" w:rsidP="008C0502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Значну роль у створенні ефективного комплексу допомоги у розвитку культури, освіти та медичного забезпечення населення відіграє не тільки держава, а й органи місцевого самоврядування. </w:t>
      </w:r>
    </w:p>
    <w:p w:rsidR="008C0502" w:rsidRPr="004C7D31" w:rsidRDefault="008C0502" w:rsidP="0046143A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В громаді є нагальна потреба у вирішенні невідкладних питань організаційно - правового та інформаційного забезпечення освіти та культури, матеріально-технічного, медичного, соціально-побутового, культурного обслуговування у реалізації державної політики у всіх сферах життєдіяльності  населення. </w:t>
      </w:r>
    </w:p>
    <w:p w:rsidR="008C0502" w:rsidRPr="004C7D31" w:rsidRDefault="008C0502" w:rsidP="005A3945">
      <w:pPr>
        <w:ind w:right="75"/>
        <w:rPr>
          <w:lang w:val="uk-UA"/>
        </w:rPr>
      </w:pPr>
      <w:r w:rsidRPr="004C7D31">
        <w:rPr>
          <w:lang w:val="uk-UA"/>
        </w:rPr>
        <w:t xml:space="preserve"> </w:t>
      </w:r>
    </w:p>
    <w:p w:rsidR="008C0502" w:rsidRPr="004C7D31" w:rsidRDefault="008C0502" w:rsidP="008C0502">
      <w:pPr>
        <w:numPr>
          <w:ilvl w:val="3"/>
          <w:numId w:val="3"/>
        </w:numPr>
        <w:spacing w:after="12" w:line="249" w:lineRule="auto"/>
        <w:ind w:left="1418" w:right="207" w:hanging="360"/>
        <w:jc w:val="center"/>
        <w:rPr>
          <w:lang w:val="uk-UA"/>
        </w:rPr>
      </w:pPr>
      <w:r w:rsidRPr="004C7D31">
        <w:rPr>
          <w:b/>
          <w:lang w:val="uk-UA"/>
        </w:rPr>
        <w:t xml:space="preserve">Мета програми </w:t>
      </w:r>
    </w:p>
    <w:p w:rsidR="008C0502" w:rsidRPr="004C7D31" w:rsidRDefault="008C0502" w:rsidP="008C0502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Мета програми полягає у реалізації державної політики у сфері </w:t>
      </w:r>
      <w:r w:rsidR="005A3945" w:rsidRPr="004C7D31">
        <w:rPr>
          <w:lang w:val="uk-UA"/>
        </w:rPr>
        <w:t>соціального</w:t>
      </w:r>
      <w:r w:rsidRPr="004C7D31">
        <w:rPr>
          <w:lang w:val="uk-UA"/>
        </w:rPr>
        <w:t xml:space="preserve"> забезпечення населення. </w:t>
      </w:r>
    </w:p>
    <w:p w:rsidR="0046143A" w:rsidRPr="004C7D31" w:rsidRDefault="008C0502" w:rsidP="00712679">
      <w:pPr>
        <w:spacing w:line="259" w:lineRule="auto"/>
        <w:ind w:left="560" w:right="0" w:firstLine="0"/>
        <w:jc w:val="left"/>
        <w:rPr>
          <w:b/>
          <w:lang w:val="uk-UA"/>
        </w:rPr>
      </w:pPr>
      <w:r w:rsidRPr="004C7D31">
        <w:rPr>
          <w:lang w:val="uk-UA"/>
        </w:rPr>
        <w:lastRenderedPageBreak/>
        <w:t xml:space="preserve"> </w:t>
      </w:r>
      <w:r w:rsidR="0046143A" w:rsidRPr="004C7D31">
        <w:rPr>
          <w:b/>
          <w:lang w:val="uk-UA"/>
        </w:rPr>
        <w:t>3</w:t>
      </w:r>
      <w:r w:rsidRPr="004C7D31">
        <w:rPr>
          <w:b/>
          <w:lang w:val="uk-UA"/>
        </w:rPr>
        <w:t>.</w:t>
      </w:r>
      <w:r w:rsidRPr="004C7D31">
        <w:rPr>
          <w:rFonts w:ascii="Arial" w:eastAsia="Arial" w:hAnsi="Arial" w:cs="Arial"/>
          <w:b/>
          <w:lang w:val="uk-UA"/>
        </w:rPr>
        <w:t xml:space="preserve"> </w:t>
      </w:r>
      <w:r w:rsidRPr="004C7D31">
        <w:rPr>
          <w:b/>
          <w:lang w:val="uk-UA"/>
        </w:rPr>
        <w:t xml:space="preserve"> Таблиця розрахунку преміювання згідно програми «Добробут»  на 2021-2025 роки </w:t>
      </w:r>
    </w:p>
    <w:tbl>
      <w:tblPr>
        <w:tblStyle w:val="a3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8"/>
        <w:gridCol w:w="6"/>
        <w:gridCol w:w="3165"/>
        <w:gridCol w:w="26"/>
        <w:gridCol w:w="1698"/>
        <w:gridCol w:w="30"/>
        <w:gridCol w:w="2753"/>
        <w:gridCol w:w="1278"/>
      </w:tblGrid>
      <w:tr w:rsidR="00BF1FF0" w:rsidRPr="004C7D31" w:rsidTr="0057232E">
        <w:tc>
          <w:tcPr>
            <w:tcW w:w="938" w:type="dxa"/>
          </w:tcPr>
          <w:p w:rsidR="008C0502" w:rsidRPr="004C7D31" w:rsidRDefault="008C0502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b/>
                <w:lang w:val="uk-UA"/>
              </w:rPr>
              <w:t xml:space="preserve">№ </w:t>
            </w:r>
          </w:p>
          <w:p w:rsidR="008C0502" w:rsidRPr="004C7D31" w:rsidRDefault="008C0502" w:rsidP="0057232E">
            <w:pPr>
              <w:spacing w:after="160"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b/>
                <w:lang w:val="uk-UA"/>
              </w:rPr>
              <w:t>п/п</w:t>
            </w:r>
          </w:p>
        </w:tc>
        <w:tc>
          <w:tcPr>
            <w:tcW w:w="3171" w:type="dxa"/>
            <w:gridSpan w:val="2"/>
            <w:vAlign w:val="center"/>
          </w:tcPr>
          <w:p w:rsidR="008C0502" w:rsidRPr="004C7D31" w:rsidRDefault="008C0502" w:rsidP="0057232E">
            <w:pPr>
              <w:spacing w:after="160" w:line="25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>Напрямок використання /періодичність</w:t>
            </w:r>
          </w:p>
        </w:tc>
        <w:tc>
          <w:tcPr>
            <w:tcW w:w="1724" w:type="dxa"/>
            <w:gridSpan w:val="2"/>
          </w:tcPr>
          <w:p w:rsidR="008C0502" w:rsidRPr="004C7D31" w:rsidRDefault="008C0502" w:rsidP="0057232E">
            <w:pPr>
              <w:spacing w:line="23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 xml:space="preserve">Сума коштів </w:t>
            </w:r>
            <w:r w:rsidRPr="004C7D31">
              <w:rPr>
                <w:b/>
                <w:sz w:val="26"/>
                <w:szCs w:val="26"/>
                <w:lang w:val="uk-UA"/>
              </w:rPr>
              <w:br/>
              <w:t xml:space="preserve">до видачі </w:t>
            </w:r>
          </w:p>
          <w:p w:rsidR="008C0502" w:rsidRPr="004C7D31" w:rsidRDefault="008C0502" w:rsidP="004C7D31">
            <w:pPr>
              <w:spacing w:line="25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 xml:space="preserve">одній    особі в грн. </w:t>
            </w:r>
            <w:r w:rsidRPr="004C7D31">
              <w:rPr>
                <w:sz w:val="26"/>
                <w:szCs w:val="26"/>
                <w:lang w:val="uk-UA"/>
              </w:rPr>
              <w:t>(без</w:t>
            </w:r>
            <w:r w:rsidR="00343084" w:rsidRPr="004C7D31">
              <w:rPr>
                <w:sz w:val="26"/>
                <w:szCs w:val="26"/>
                <w:lang w:val="uk-UA"/>
              </w:rPr>
              <w:t xml:space="preserve"> </w:t>
            </w:r>
            <w:r w:rsidRPr="004C7D31">
              <w:rPr>
                <w:sz w:val="26"/>
                <w:szCs w:val="26"/>
                <w:lang w:val="uk-UA"/>
              </w:rPr>
              <w:t>урахування</w:t>
            </w:r>
          </w:p>
          <w:p w:rsidR="008C0502" w:rsidRPr="004C7D31" w:rsidRDefault="008C0502" w:rsidP="004C7D31">
            <w:pPr>
              <w:spacing w:line="259" w:lineRule="auto"/>
              <w:ind w:left="-137" w:right="64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sz w:val="26"/>
                <w:szCs w:val="26"/>
                <w:lang w:val="uk-UA"/>
              </w:rPr>
              <w:t>податків)</w:t>
            </w:r>
          </w:p>
        </w:tc>
        <w:tc>
          <w:tcPr>
            <w:tcW w:w="2783" w:type="dxa"/>
            <w:gridSpan w:val="2"/>
            <w:vAlign w:val="center"/>
          </w:tcPr>
          <w:p w:rsidR="008C0502" w:rsidRPr="004C7D31" w:rsidRDefault="008C0502" w:rsidP="0057232E">
            <w:pPr>
              <w:spacing w:after="160" w:line="25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>Документи, які є підставою для виплати</w:t>
            </w:r>
          </w:p>
        </w:tc>
        <w:tc>
          <w:tcPr>
            <w:tcW w:w="1278" w:type="dxa"/>
            <w:vAlign w:val="center"/>
          </w:tcPr>
          <w:p w:rsidR="008C0502" w:rsidRPr="004C7D31" w:rsidRDefault="008C0502" w:rsidP="008C05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4C7D31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Загальні витрати на рік,</w:t>
            </w:r>
          </w:p>
          <w:p w:rsidR="008C0502" w:rsidRPr="004C7D31" w:rsidRDefault="008C0502" w:rsidP="008C05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4C7D31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грн</w:t>
            </w:r>
          </w:p>
          <w:p w:rsidR="008C0502" w:rsidRPr="004C7D31" w:rsidRDefault="008C0502" w:rsidP="008C0502">
            <w:pPr>
              <w:spacing w:after="160" w:line="259" w:lineRule="auto"/>
              <w:ind w:left="0" w:right="0" w:firstLine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F1FF0" w:rsidRPr="004C7D31" w:rsidTr="0057232E">
        <w:tc>
          <w:tcPr>
            <w:tcW w:w="938" w:type="dxa"/>
            <w:vAlign w:val="center"/>
          </w:tcPr>
          <w:p w:rsidR="00BF1FF0" w:rsidRPr="004C7D31" w:rsidRDefault="00BF1FF0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8931FA" w:rsidRPr="004C7D31" w:rsidRDefault="008931FA" w:rsidP="0057232E">
            <w:pPr>
              <w:ind w:left="-137" w:firstLine="137"/>
              <w:rPr>
                <w:lang w:val="uk-UA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8931FA" w:rsidRPr="004C7D31" w:rsidRDefault="008931FA" w:rsidP="0057232E">
            <w:pPr>
              <w:spacing w:line="243" w:lineRule="auto"/>
              <w:ind w:left="-137" w:right="35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Зареєстровані на території Гірської сільської ради особи яким виповнилося 75,</w:t>
            </w:r>
          </w:p>
          <w:p w:rsidR="008931FA" w:rsidRPr="004C7D31" w:rsidRDefault="008931FA" w:rsidP="0057232E">
            <w:pPr>
              <w:spacing w:line="259" w:lineRule="auto"/>
              <w:ind w:left="-137" w:right="9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80, 85, 90 і більше років </w:t>
            </w:r>
          </w:p>
          <w:p w:rsidR="008931FA" w:rsidRPr="004C7D31" w:rsidRDefault="008931FA" w:rsidP="0057232E">
            <w:pPr>
              <w:spacing w:line="23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Один раз на рік на день народження (особи котрі</w:t>
            </w:r>
          </w:p>
          <w:p w:rsidR="008931FA" w:rsidRPr="004C7D31" w:rsidRDefault="008931FA" w:rsidP="0057232E">
            <w:pPr>
              <w:spacing w:line="259" w:lineRule="auto"/>
              <w:ind w:left="-137" w:right="89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зареєстровані не менш</w:t>
            </w:r>
          </w:p>
          <w:p w:rsidR="008931FA" w:rsidRPr="004C7D31" w:rsidRDefault="008931FA" w:rsidP="0057232E">
            <w:pPr>
              <w:spacing w:line="259" w:lineRule="auto"/>
              <w:ind w:left="-137" w:right="89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5</w:t>
            </w:r>
            <w:r w:rsidR="00243BF1" w:rsidRPr="004C7D31">
              <w:rPr>
                <w:lang w:val="uk-UA"/>
              </w:rPr>
              <w:t xml:space="preserve"> </w:t>
            </w:r>
            <w:r w:rsidRPr="004C7D31">
              <w:rPr>
                <w:lang w:val="uk-UA"/>
              </w:rPr>
              <w:t>років на території Гірської сільської ради)</w:t>
            </w:r>
          </w:p>
        </w:tc>
        <w:tc>
          <w:tcPr>
            <w:tcW w:w="1724" w:type="dxa"/>
            <w:gridSpan w:val="2"/>
            <w:vAlign w:val="center"/>
          </w:tcPr>
          <w:p w:rsidR="008931FA" w:rsidRPr="004C7D31" w:rsidRDefault="008931FA" w:rsidP="0057232E">
            <w:pPr>
              <w:spacing w:line="259" w:lineRule="auto"/>
              <w:ind w:left="-137" w:right="86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2000</w:t>
            </w:r>
          </w:p>
        </w:tc>
        <w:tc>
          <w:tcPr>
            <w:tcW w:w="2783" w:type="dxa"/>
            <w:gridSpan w:val="2"/>
          </w:tcPr>
          <w:p w:rsidR="008931FA" w:rsidRPr="004C7D31" w:rsidRDefault="008931FA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 Подання Секретаря </w:t>
            </w:r>
          </w:p>
          <w:p w:rsidR="008931FA" w:rsidRPr="004C7D31" w:rsidRDefault="008931FA" w:rsidP="0057232E">
            <w:pPr>
              <w:spacing w:line="239" w:lineRule="auto"/>
              <w:ind w:left="-137" w:right="14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Гірської сільської ради  2. </w:t>
            </w:r>
            <w:r w:rsidR="00243BF1" w:rsidRPr="004C7D31">
              <w:rPr>
                <w:lang w:val="uk-UA"/>
              </w:rPr>
              <w:t>К</w:t>
            </w:r>
            <w:r w:rsidRPr="004C7D31">
              <w:rPr>
                <w:lang w:val="uk-UA"/>
              </w:rPr>
              <w:t xml:space="preserve">опія картки фізичної особи платника податків   </w:t>
            </w:r>
          </w:p>
          <w:p w:rsidR="008931FA" w:rsidRPr="004C7D31" w:rsidRDefault="00243BF1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3</w:t>
            </w:r>
            <w:r w:rsidR="008931FA" w:rsidRPr="004C7D31">
              <w:rPr>
                <w:lang w:val="uk-UA"/>
              </w:rPr>
              <w:t xml:space="preserve">. Копія паспорта + підтвердження реєстрації </w:t>
            </w:r>
          </w:p>
        </w:tc>
        <w:tc>
          <w:tcPr>
            <w:tcW w:w="1278" w:type="dxa"/>
          </w:tcPr>
          <w:p w:rsidR="008931FA" w:rsidRPr="004C7D31" w:rsidRDefault="008931FA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077AF7" w:rsidP="008931FA">
            <w:pPr>
              <w:ind w:left="0" w:firstLine="0"/>
              <w:rPr>
                <w:lang w:val="uk-UA"/>
              </w:rPr>
            </w:pPr>
            <w:r w:rsidRPr="004C7D31">
              <w:rPr>
                <w:lang w:val="uk-UA"/>
              </w:rPr>
              <w:t>250 000</w:t>
            </w:r>
          </w:p>
          <w:p w:rsidR="00421E62" w:rsidRPr="004C7D31" w:rsidRDefault="00421E62" w:rsidP="00077AF7">
            <w:pPr>
              <w:ind w:left="0" w:firstLine="0"/>
              <w:jc w:val="center"/>
              <w:rPr>
                <w:lang w:val="uk-UA"/>
              </w:rPr>
            </w:pPr>
          </w:p>
        </w:tc>
      </w:tr>
      <w:tr w:rsidR="00BF1FF0" w:rsidRPr="004C7D31" w:rsidTr="0057232E">
        <w:tc>
          <w:tcPr>
            <w:tcW w:w="938" w:type="dxa"/>
            <w:vAlign w:val="center"/>
          </w:tcPr>
          <w:p w:rsidR="00BF1FF0" w:rsidRPr="004C7D31" w:rsidRDefault="00BF1FF0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BF1FF0" w:rsidRPr="004C7D31" w:rsidRDefault="00BF1FF0" w:rsidP="0057232E">
            <w:pPr>
              <w:ind w:left="-137" w:firstLine="137"/>
              <w:rPr>
                <w:lang w:val="uk-UA"/>
              </w:rPr>
            </w:pPr>
          </w:p>
          <w:p w:rsidR="008931FA" w:rsidRPr="004C7D31" w:rsidRDefault="008931FA" w:rsidP="0057232E">
            <w:pPr>
              <w:ind w:left="-137" w:firstLine="137"/>
              <w:rPr>
                <w:lang w:val="uk-UA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8931FA" w:rsidRPr="004C7D31" w:rsidRDefault="008931FA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При народженні дитини / </w:t>
            </w:r>
            <w:r w:rsidR="00421E62" w:rsidRPr="004C7D31">
              <w:rPr>
                <w:lang w:val="uk-UA"/>
              </w:rPr>
              <w:t>о</w:t>
            </w:r>
            <w:r w:rsidRPr="004C7D31">
              <w:rPr>
                <w:lang w:val="uk-UA"/>
              </w:rPr>
              <w:t>дин раз</w:t>
            </w:r>
          </w:p>
        </w:tc>
        <w:tc>
          <w:tcPr>
            <w:tcW w:w="1724" w:type="dxa"/>
            <w:gridSpan w:val="2"/>
            <w:vAlign w:val="center"/>
          </w:tcPr>
          <w:p w:rsidR="008931FA" w:rsidRPr="004C7D31" w:rsidRDefault="00421E62" w:rsidP="0057232E">
            <w:pPr>
              <w:spacing w:line="259" w:lineRule="auto"/>
              <w:ind w:left="-137" w:right="63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5</w:t>
            </w:r>
            <w:r w:rsidR="008931FA" w:rsidRPr="004C7D31">
              <w:rPr>
                <w:lang w:val="uk-UA"/>
              </w:rPr>
              <w:t>000</w:t>
            </w:r>
          </w:p>
        </w:tc>
        <w:tc>
          <w:tcPr>
            <w:tcW w:w="2783" w:type="dxa"/>
            <w:gridSpan w:val="2"/>
          </w:tcPr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1.</w:t>
            </w:r>
            <w:r w:rsidR="008931FA" w:rsidRPr="004C7D31">
              <w:rPr>
                <w:lang w:val="uk-UA"/>
              </w:rPr>
              <w:t xml:space="preserve">Свідоцтво про народження дитини </w:t>
            </w:r>
          </w:p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2.К</w:t>
            </w:r>
            <w:r w:rsidR="008931FA" w:rsidRPr="004C7D31">
              <w:rPr>
                <w:lang w:val="uk-UA"/>
              </w:rPr>
              <w:t xml:space="preserve">опія картки фізичної особи платника податків батька/матері </w:t>
            </w:r>
          </w:p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3.Р</w:t>
            </w:r>
            <w:r w:rsidR="008931FA" w:rsidRPr="004C7D31">
              <w:rPr>
                <w:lang w:val="uk-UA"/>
              </w:rPr>
              <w:t xml:space="preserve">еквізити банківського рахунку  </w:t>
            </w:r>
          </w:p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4.</w:t>
            </w:r>
            <w:r w:rsidR="008931FA" w:rsidRPr="004C7D31">
              <w:rPr>
                <w:lang w:val="uk-UA"/>
              </w:rPr>
              <w:t xml:space="preserve">Копія паспорта + підтвердження реєстрації в селі Гора </w:t>
            </w:r>
          </w:p>
          <w:p w:rsidR="008931FA" w:rsidRPr="004C7D31" w:rsidRDefault="000F52C8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5.</w:t>
            </w:r>
            <w:r w:rsidR="008931FA" w:rsidRPr="004C7D31">
              <w:rPr>
                <w:lang w:val="uk-UA"/>
              </w:rPr>
              <w:t xml:space="preserve">Розпорядження голови </w:t>
            </w:r>
          </w:p>
          <w:p w:rsidR="008931FA" w:rsidRPr="004C7D31" w:rsidRDefault="008931FA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Гірської СР </w:t>
            </w:r>
          </w:p>
        </w:tc>
        <w:tc>
          <w:tcPr>
            <w:tcW w:w="1278" w:type="dxa"/>
          </w:tcPr>
          <w:p w:rsidR="008931FA" w:rsidRPr="004C7D31" w:rsidRDefault="008931FA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077AF7" w:rsidP="008931FA">
            <w:pPr>
              <w:ind w:left="0" w:firstLine="0"/>
              <w:rPr>
                <w:lang w:val="uk-UA"/>
              </w:rPr>
            </w:pPr>
            <w:r w:rsidRPr="004C7D31">
              <w:rPr>
                <w:lang w:val="uk-UA"/>
              </w:rPr>
              <w:t>500</w:t>
            </w:r>
            <w:r w:rsidR="00421E62" w:rsidRPr="004C7D31">
              <w:rPr>
                <w:lang w:val="uk-UA"/>
              </w:rPr>
              <w:t xml:space="preserve"> 000</w:t>
            </w:r>
          </w:p>
        </w:tc>
      </w:tr>
      <w:tr w:rsidR="00825E4D" w:rsidRPr="004C7D31" w:rsidTr="0057232E">
        <w:tc>
          <w:tcPr>
            <w:tcW w:w="938" w:type="dxa"/>
            <w:vAlign w:val="center"/>
          </w:tcPr>
          <w:p w:rsidR="00825E4D" w:rsidRPr="004C7D31" w:rsidRDefault="00825E4D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Преміювати працівників КП</w:t>
            </w:r>
          </w:p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«Горянин» та КП «</w:t>
            </w:r>
            <w:proofErr w:type="spellStart"/>
            <w:r w:rsidRPr="004C7D31">
              <w:rPr>
                <w:lang w:val="uk-UA"/>
              </w:rPr>
              <w:t>Мартусівка</w:t>
            </w:r>
            <w:proofErr w:type="spellEnd"/>
            <w:r w:rsidRPr="004C7D31">
              <w:rPr>
                <w:lang w:val="uk-UA"/>
              </w:rPr>
              <w:t xml:space="preserve">» </w:t>
            </w:r>
          </w:p>
        </w:tc>
        <w:tc>
          <w:tcPr>
            <w:tcW w:w="1724" w:type="dxa"/>
            <w:gridSpan w:val="2"/>
            <w:vAlign w:val="center"/>
          </w:tcPr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5000 </w:t>
            </w:r>
          </w:p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на 1 особу</w:t>
            </w:r>
          </w:p>
        </w:tc>
        <w:tc>
          <w:tcPr>
            <w:tcW w:w="2783" w:type="dxa"/>
            <w:gridSpan w:val="2"/>
          </w:tcPr>
          <w:p w:rsidR="00825E4D" w:rsidRPr="004C7D31" w:rsidRDefault="00825E4D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1.Клопотання керівника закладу </w:t>
            </w:r>
          </w:p>
          <w:p w:rsidR="00825E4D" w:rsidRPr="004C7D31" w:rsidRDefault="00825E4D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копія картки фізичної особи платника податків отримувача коштів 3. реквізити банківського </w:t>
            </w:r>
          </w:p>
          <w:p w:rsidR="00825E4D" w:rsidRPr="004C7D31" w:rsidRDefault="00825E4D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рахунку отримувачів коштів </w:t>
            </w:r>
          </w:p>
          <w:p w:rsidR="00825E4D" w:rsidRPr="004C7D31" w:rsidRDefault="00825E4D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Розпорядження голови </w:t>
            </w:r>
          </w:p>
          <w:p w:rsidR="00825E4D" w:rsidRPr="004C7D31" w:rsidRDefault="00825E4D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</w:tcPr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825E4D">
            <w:pPr>
              <w:pStyle w:val="a4"/>
              <w:numPr>
                <w:ilvl w:val="0"/>
                <w:numId w:val="27"/>
              </w:numPr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0</w:t>
            </w:r>
          </w:p>
        </w:tc>
      </w:tr>
      <w:tr w:rsidR="00DF349E" w:rsidRPr="004C7D31" w:rsidTr="0057232E">
        <w:tc>
          <w:tcPr>
            <w:tcW w:w="944" w:type="dxa"/>
            <w:gridSpan w:val="2"/>
            <w:vAlign w:val="center"/>
          </w:tcPr>
          <w:p w:rsidR="00DF349E" w:rsidRPr="004C7D31" w:rsidRDefault="00DF349E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DF349E" w:rsidRPr="004C7D31" w:rsidRDefault="00DF349E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DF349E" w:rsidRPr="004C7D31" w:rsidRDefault="00DF349E" w:rsidP="0057232E">
            <w:pPr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Преміювання подружніх пар котрі прожили разом 50, 55, 60 років. </w:t>
            </w:r>
          </w:p>
        </w:tc>
        <w:tc>
          <w:tcPr>
            <w:tcW w:w="1724" w:type="dxa"/>
            <w:gridSpan w:val="2"/>
            <w:vAlign w:val="center"/>
          </w:tcPr>
          <w:p w:rsidR="00DF349E" w:rsidRPr="004C7D31" w:rsidRDefault="00DF349E" w:rsidP="0057232E">
            <w:pPr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2000</w:t>
            </w:r>
          </w:p>
        </w:tc>
        <w:tc>
          <w:tcPr>
            <w:tcW w:w="2783" w:type="dxa"/>
            <w:gridSpan w:val="2"/>
            <w:vAlign w:val="center"/>
          </w:tcPr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Копія паспорта + підтвердження реєстрації в селі Гора </w:t>
            </w:r>
          </w:p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копія картки фізичної особи платника податків </w:t>
            </w:r>
          </w:p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реквізити банківського рахунку  </w:t>
            </w:r>
          </w:p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Розпорядження голови </w:t>
            </w:r>
          </w:p>
          <w:p w:rsidR="00DF349E" w:rsidRPr="004C7D31" w:rsidRDefault="00DF349E" w:rsidP="0057232E">
            <w:pPr>
              <w:ind w:left="-137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  <w:vAlign w:val="center"/>
          </w:tcPr>
          <w:p w:rsidR="00DF349E" w:rsidRPr="004C7D31" w:rsidRDefault="00DF349E" w:rsidP="00570428">
            <w:pPr>
              <w:ind w:left="0" w:firstLine="0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36 000</w:t>
            </w:r>
          </w:p>
        </w:tc>
      </w:tr>
      <w:tr w:rsidR="00E87675" w:rsidRPr="004C7D31" w:rsidTr="0057232E">
        <w:tc>
          <w:tcPr>
            <w:tcW w:w="938" w:type="dxa"/>
            <w:vAlign w:val="center"/>
          </w:tcPr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5</w:t>
            </w: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Преміювати працівників КП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«Горянин» та КП «</w:t>
            </w:r>
            <w:proofErr w:type="spellStart"/>
            <w:r w:rsidRPr="004C7D31">
              <w:rPr>
                <w:lang w:val="uk-UA"/>
              </w:rPr>
              <w:t>Мартусівка</w:t>
            </w:r>
            <w:proofErr w:type="spellEnd"/>
            <w:r w:rsidRPr="004C7D31">
              <w:rPr>
                <w:lang w:val="uk-UA"/>
              </w:rPr>
              <w:t xml:space="preserve">», які приймали участь в прибиранні снігу на території Гірської ОТГ в лютому 2021 року </w:t>
            </w:r>
          </w:p>
        </w:tc>
        <w:tc>
          <w:tcPr>
            <w:tcW w:w="1728" w:type="dxa"/>
            <w:gridSpan w:val="2"/>
            <w:vAlign w:val="center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5 000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на 1 особу</w:t>
            </w:r>
          </w:p>
        </w:tc>
        <w:tc>
          <w:tcPr>
            <w:tcW w:w="2753" w:type="dxa"/>
          </w:tcPr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1.Клопотання керівників закладу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копія картки фізичної особи платника податків отримувача коштів 3. реквізити банківського </w:t>
            </w:r>
          </w:p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рахунку отримувачів коштів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Розпорядження голови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</w:tcPr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360" w:firstLine="0"/>
              <w:jc w:val="center"/>
              <w:rPr>
                <w:lang w:val="uk-UA"/>
              </w:rPr>
            </w:pPr>
          </w:p>
        </w:tc>
      </w:tr>
      <w:tr w:rsidR="00E87675" w:rsidRPr="004C7D31" w:rsidTr="0057232E">
        <w:tc>
          <w:tcPr>
            <w:tcW w:w="938" w:type="dxa"/>
          </w:tcPr>
          <w:p w:rsidR="00E87675" w:rsidRPr="004C7D31" w:rsidRDefault="00E87675" w:rsidP="004C7D31">
            <w:pPr>
              <w:pStyle w:val="a4"/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6</w:t>
            </w: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97" w:type="dxa"/>
            <w:gridSpan w:val="3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Преміювати працівників КП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szCs w:val="28"/>
                <w:lang w:val="uk-UA"/>
              </w:rPr>
            </w:pPr>
            <w:r w:rsidRPr="004C7D31">
              <w:rPr>
                <w:lang w:val="uk-UA"/>
              </w:rPr>
              <w:t>«Горянин» та КП «</w:t>
            </w:r>
            <w:proofErr w:type="spellStart"/>
            <w:r w:rsidRPr="004C7D31">
              <w:rPr>
                <w:lang w:val="uk-UA"/>
              </w:rPr>
              <w:t>Мартусівка</w:t>
            </w:r>
            <w:proofErr w:type="spellEnd"/>
            <w:r w:rsidRPr="004C7D31">
              <w:rPr>
                <w:lang w:val="uk-UA"/>
              </w:rPr>
              <w:t xml:space="preserve">», </w:t>
            </w:r>
            <w:r w:rsidRPr="004C7D31">
              <w:rPr>
                <w:szCs w:val="28"/>
                <w:lang w:val="uk-UA"/>
              </w:rPr>
              <w:t xml:space="preserve">Гірська АЗПСМ, </w:t>
            </w:r>
            <w:proofErr w:type="spellStart"/>
            <w:r w:rsidRPr="004C7D31">
              <w:rPr>
                <w:szCs w:val="28"/>
                <w:lang w:val="uk-UA"/>
              </w:rPr>
              <w:t>Ревненська</w:t>
            </w:r>
            <w:proofErr w:type="spellEnd"/>
            <w:r w:rsidRPr="004C7D31">
              <w:rPr>
                <w:szCs w:val="28"/>
                <w:lang w:val="uk-UA"/>
              </w:rPr>
              <w:t xml:space="preserve"> АЗПСМ, ФАП с. </w:t>
            </w:r>
            <w:proofErr w:type="spellStart"/>
            <w:r w:rsidRPr="004C7D31">
              <w:rPr>
                <w:szCs w:val="28"/>
                <w:lang w:val="uk-UA"/>
              </w:rPr>
              <w:t>Мартусівка</w:t>
            </w:r>
            <w:proofErr w:type="spellEnd"/>
            <w:r w:rsidRPr="004C7D31">
              <w:rPr>
                <w:szCs w:val="28"/>
                <w:lang w:val="uk-UA"/>
              </w:rPr>
              <w:t xml:space="preserve">, ФАП  с. Затишне, відділення зв’язку сіл Гора, </w:t>
            </w:r>
            <w:proofErr w:type="spellStart"/>
            <w:r w:rsidRPr="004C7D31">
              <w:rPr>
                <w:szCs w:val="28"/>
                <w:lang w:val="uk-UA"/>
              </w:rPr>
              <w:t>Мартусівка</w:t>
            </w:r>
            <w:proofErr w:type="spellEnd"/>
            <w:r w:rsidRPr="004C7D31">
              <w:rPr>
                <w:szCs w:val="28"/>
                <w:lang w:val="uk-UA"/>
              </w:rPr>
              <w:t xml:space="preserve">, Ревне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szCs w:val="28"/>
                <w:lang w:val="uk-UA"/>
              </w:rPr>
              <w:t>до 8-го березня</w:t>
            </w:r>
          </w:p>
        </w:tc>
        <w:tc>
          <w:tcPr>
            <w:tcW w:w="1728" w:type="dxa"/>
            <w:gridSpan w:val="2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3 000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на 1 особу</w:t>
            </w:r>
          </w:p>
        </w:tc>
        <w:tc>
          <w:tcPr>
            <w:tcW w:w="2753" w:type="dxa"/>
          </w:tcPr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1.Клопотання керівників закладу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копія картки фізичної особи платника податків отримувача коштів 3. реквізити банківського </w:t>
            </w:r>
          </w:p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рахунку отримувачів коштів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Розпорядження голови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</w:tcPr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360" w:firstLine="0"/>
              <w:jc w:val="center"/>
              <w:rPr>
                <w:lang w:val="uk-UA"/>
              </w:rPr>
            </w:pPr>
          </w:p>
        </w:tc>
      </w:tr>
      <w:tr w:rsidR="004C7D31" w:rsidRPr="004331AB" w:rsidTr="00282D52">
        <w:tc>
          <w:tcPr>
            <w:tcW w:w="938" w:type="dxa"/>
            <w:vAlign w:val="center"/>
          </w:tcPr>
          <w:p w:rsidR="004C7D31" w:rsidRPr="004331AB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3197" w:type="dxa"/>
            <w:gridSpan w:val="3"/>
          </w:tcPr>
          <w:p w:rsidR="004C7D31" w:rsidRPr="004331AB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 xml:space="preserve">Учасники ліквідації Чорнобильській АЕС І-ІІІ категорій, діти які мають посвідчення (до 16 років), </w:t>
            </w:r>
            <w:proofErr w:type="spellStart"/>
            <w:r w:rsidRPr="004331AB">
              <w:rPr>
                <w:rFonts w:eastAsia="Calibri"/>
                <w:szCs w:val="28"/>
                <w:lang w:val="uk-UA" w:eastAsia="en-US"/>
              </w:rPr>
              <w:t>вдови</w:t>
            </w:r>
            <w:proofErr w:type="spellEnd"/>
            <w:r w:rsidRPr="004331AB">
              <w:rPr>
                <w:rFonts w:eastAsia="Calibri"/>
                <w:szCs w:val="28"/>
                <w:lang w:val="uk-UA" w:eastAsia="en-US"/>
              </w:rPr>
              <w:t xml:space="preserve"> ліквідаторів, </w:t>
            </w:r>
            <w:r w:rsidRPr="004331AB">
              <w:rPr>
                <w:rFonts w:eastAsia="Calibri"/>
                <w:i/>
                <w:szCs w:val="28"/>
                <w:lang w:val="uk-UA" w:eastAsia="en-US"/>
              </w:rPr>
              <w:t>потерпілі</w:t>
            </w:r>
            <w:r w:rsidRPr="004331AB">
              <w:rPr>
                <w:rFonts w:eastAsia="Calibri"/>
                <w:szCs w:val="28"/>
                <w:lang w:val="uk-UA" w:eastAsia="en-US"/>
              </w:rPr>
              <w:t xml:space="preserve"> та евакуйовані з зони відчуження / один раз </w:t>
            </w:r>
            <w:r w:rsidRPr="004331AB">
              <w:rPr>
                <w:rFonts w:eastAsia="Calibri"/>
                <w:szCs w:val="28"/>
                <w:lang w:val="uk-UA" w:eastAsia="en-US"/>
              </w:rPr>
              <w:lastRenderedPageBreak/>
              <w:t xml:space="preserve">на рік – 26 Квітня </w:t>
            </w:r>
          </w:p>
          <w:p w:rsidR="004C7D31" w:rsidRPr="004331AB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1728" w:type="dxa"/>
            <w:gridSpan w:val="2"/>
          </w:tcPr>
          <w:p w:rsidR="004C7D31" w:rsidRPr="004331AB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lastRenderedPageBreak/>
              <w:t>1000</w:t>
            </w:r>
          </w:p>
        </w:tc>
        <w:tc>
          <w:tcPr>
            <w:tcW w:w="2753" w:type="dxa"/>
          </w:tcPr>
          <w:p w:rsidR="004C7D31" w:rsidRPr="004331AB" w:rsidRDefault="004C7D31" w:rsidP="004C7D31">
            <w:pPr>
              <w:widowControl w:val="0"/>
              <w:tabs>
                <w:tab w:val="left" w:pos="9638"/>
              </w:tabs>
              <w:spacing w:line="240" w:lineRule="auto"/>
              <w:ind w:right="-1"/>
              <w:jc w:val="left"/>
              <w:rPr>
                <w:szCs w:val="28"/>
                <w:lang w:val="uk-UA" w:eastAsia="uk-UA" w:bidi="uk-UA"/>
              </w:rPr>
            </w:pPr>
            <w:r w:rsidRPr="004331AB">
              <w:rPr>
                <w:szCs w:val="28"/>
                <w:lang w:val="uk-UA" w:eastAsia="uk-UA" w:bidi="uk-UA"/>
              </w:rPr>
              <w:t>1. Подання секретаря</w:t>
            </w:r>
            <w:r w:rsidRPr="004331AB">
              <w:rPr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4331AB">
              <w:rPr>
                <w:szCs w:val="28"/>
                <w:lang w:val="uk-UA" w:eastAsia="uk-UA" w:bidi="uk-UA"/>
              </w:rPr>
              <w:t xml:space="preserve"> </w:t>
            </w:r>
          </w:p>
          <w:p w:rsidR="004C7D31" w:rsidRPr="004331AB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4C7D31" w:rsidRPr="004331AB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 xml:space="preserve">3. реквізити банківського рахунку, </w:t>
            </w:r>
            <w:r w:rsidRPr="004331AB">
              <w:rPr>
                <w:rFonts w:eastAsia="Calibri"/>
                <w:i/>
                <w:szCs w:val="28"/>
                <w:lang w:val="uk-UA" w:eastAsia="en-US"/>
              </w:rPr>
              <w:t xml:space="preserve">або </w:t>
            </w:r>
            <w:r w:rsidRPr="004331AB">
              <w:rPr>
                <w:rFonts w:eastAsia="Calibri"/>
                <w:i/>
                <w:szCs w:val="28"/>
                <w:lang w:val="uk-UA" w:eastAsia="en-US"/>
              </w:rPr>
              <w:lastRenderedPageBreak/>
              <w:t>виплата готівкою</w:t>
            </w:r>
            <w:r w:rsidRPr="004331AB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:rsidR="004C7D31" w:rsidRPr="004331AB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 xml:space="preserve">4. копія посвідчення учасника ліквідації ЧАЕС </w:t>
            </w:r>
          </w:p>
          <w:p w:rsidR="004C7D31" w:rsidRPr="004331AB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5. копія паспорта + підтвердження реєстрації в селі Гора</w:t>
            </w:r>
          </w:p>
          <w:p w:rsidR="004C7D31" w:rsidRPr="004331AB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6. розпорядження голови Гірської СР</w:t>
            </w:r>
          </w:p>
        </w:tc>
        <w:tc>
          <w:tcPr>
            <w:tcW w:w="1278" w:type="dxa"/>
            <w:vAlign w:val="center"/>
          </w:tcPr>
          <w:p w:rsidR="004C7D31" w:rsidRPr="004331AB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A32BDF" w:rsidRPr="004331AB" w:rsidTr="00236B4D">
        <w:tc>
          <w:tcPr>
            <w:tcW w:w="938" w:type="dxa"/>
            <w:vAlign w:val="center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3197" w:type="dxa"/>
            <w:gridSpan w:val="3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 xml:space="preserve">Часткова компенсація витрат на маршрут з м. Бориспіль до с. Затишне через села Гора, </w:t>
            </w:r>
            <w:proofErr w:type="spellStart"/>
            <w:r w:rsidRPr="004331AB">
              <w:rPr>
                <w:rFonts w:eastAsia="Calibri"/>
                <w:szCs w:val="28"/>
                <w:lang w:val="uk-UA" w:eastAsia="en-US"/>
              </w:rPr>
              <w:t>Мартусівка</w:t>
            </w:r>
            <w:proofErr w:type="spellEnd"/>
            <w:r w:rsidRPr="004331AB">
              <w:rPr>
                <w:rFonts w:eastAsia="Calibri"/>
                <w:szCs w:val="28"/>
                <w:lang w:val="uk-UA" w:eastAsia="en-US"/>
              </w:rPr>
              <w:t>, Ревне</w:t>
            </w:r>
          </w:p>
        </w:tc>
        <w:tc>
          <w:tcPr>
            <w:tcW w:w="1728" w:type="dxa"/>
            <w:gridSpan w:val="2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6000</w:t>
            </w:r>
          </w:p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(в місяць)</w:t>
            </w:r>
          </w:p>
        </w:tc>
        <w:tc>
          <w:tcPr>
            <w:tcW w:w="2753" w:type="dxa"/>
          </w:tcPr>
          <w:p w:rsidR="00A32BDF" w:rsidRPr="004331AB" w:rsidRDefault="00A32BDF" w:rsidP="00236B4D">
            <w:pPr>
              <w:widowControl w:val="0"/>
              <w:tabs>
                <w:tab w:val="left" w:pos="9638"/>
              </w:tabs>
              <w:spacing w:line="240" w:lineRule="auto"/>
              <w:ind w:right="-1"/>
              <w:jc w:val="left"/>
              <w:rPr>
                <w:szCs w:val="28"/>
                <w:lang w:val="uk-UA" w:eastAsia="uk-UA" w:bidi="uk-UA"/>
              </w:rPr>
            </w:pPr>
            <w:r w:rsidRPr="004331AB">
              <w:rPr>
                <w:szCs w:val="28"/>
                <w:lang w:val="uk-UA" w:eastAsia="uk-UA" w:bidi="uk-UA"/>
              </w:rPr>
              <w:t xml:space="preserve">1. Маршрутні листи </w:t>
            </w:r>
          </w:p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1278" w:type="dxa"/>
            <w:vAlign w:val="center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A32BDF" w:rsidRPr="004331AB" w:rsidTr="00C42E50">
        <w:tc>
          <w:tcPr>
            <w:tcW w:w="938" w:type="dxa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9</w:t>
            </w:r>
          </w:p>
        </w:tc>
        <w:tc>
          <w:tcPr>
            <w:tcW w:w="3197" w:type="dxa"/>
            <w:gridSpan w:val="3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Виплата коштів на навчання в ВНЗ або професійно-технічних навчальних закладах інвалідів дитинства (особам з інвалідністю з дитинства та дітям з інвалідністю)  котрі мають інвалідність І – ІІ групи / Один раз на рік</w:t>
            </w:r>
          </w:p>
        </w:tc>
        <w:tc>
          <w:tcPr>
            <w:tcW w:w="1728" w:type="dxa"/>
            <w:gridSpan w:val="2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до 20 000</w:t>
            </w:r>
          </w:p>
        </w:tc>
        <w:tc>
          <w:tcPr>
            <w:tcW w:w="2753" w:type="dxa"/>
          </w:tcPr>
          <w:p w:rsidR="00A32BDF" w:rsidRPr="004331AB" w:rsidRDefault="00A32BDF" w:rsidP="00236B4D">
            <w:pPr>
              <w:widowControl w:val="0"/>
              <w:tabs>
                <w:tab w:val="left" w:pos="9638"/>
              </w:tabs>
              <w:spacing w:line="240" w:lineRule="auto"/>
              <w:ind w:right="-1"/>
              <w:rPr>
                <w:szCs w:val="28"/>
                <w:shd w:val="clear" w:color="auto" w:fill="FFFFFF"/>
                <w:lang w:val="uk-UA" w:eastAsia="uk-UA"/>
              </w:rPr>
            </w:pPr>
            <w:r w:rsidRPr="004331AB">
              <w:rPr>
                <w:szCs w:val="28"/>
                <w:shd w:val="clear" w:color="auto" w:fill="FFFFFF"/>
                <w:lang w:val="uk-UA" w:eastAsia="uk-UA"/>
              </w:rPr>
              <w:t>1. копія договору з навчальним закладом</w:t>
            </w:r>
          </w:p>
          <w:p w:rsidR="00A32BDF" w:rsidRPr="004331AB" w:rsidRDefault="00A32BDF" w:rsidP="00236B4D">
            <w:pPr>
              <w:widowControl w:val="0"/>
              <w:tabs>
                <w:tab w:val="left" w:pos="9638"/>
              </w:tabs>
              <w:spacing w:line="240" w:lineRule="auto"/>
              <w:ind w:right="-1"/>
              <w:rPr>
                <w:szCs w:val="28"/>
                <w:shd w:val="clear" w:color="auto" w:fill="FFFFFF"/>
                <w:lang w:val="uk-UA" w:eastAsia="uk-UA"/>
              </w:rPr>
            </w:pPr>
            <w:r w:rsidRPr="004331AB">
              <w:rPr>
                <w:szCs w:val="28"/>
                <w:shd w:val="clear" w:color="auto" w:fill="FFFFFF"/>
                <w:lang w:val="uk-UA" w:eastAsia="uk-UA"/>
              </w:rPr>
              <w:t>2. документ на оплату навчання згідно договору з навчальним закладом</w:t>
            </w:r>
          </w:p>
          <w:p w:rsidR="00A32BDF" w:rsidRPr="004331AB" w:rsidRDefault="00A32BDF" w:rsidP="00236B4D">
            <w:pPr>
              <w:widowControl w:val="0"/>
              <w:tabs>
                <w:tab w:val="left" w:pos="9638"/>
              </w:tabs>
              <w:spacing w:line="240" w:lineRule="auto"/>
              <w:ind w:right="-1"/>
              <w:rPr>
                <w:szCs w:val="28"/>
                <w:shd w:val="clear" w:color="auto" w:fill="FFFFFF"/>
                <w:lang w:val="uk-UA" w:eastAsia="uk-UA"/>
              </w:rPr>
            </w:pPr>
            <w:r w:rsidRPr="004331AB">
              <w:rPr>
                <w:szCs w:val="28"/>
                <w:shd w:val="clear" w:color="auto" w:fill="FFFFFF"/>
                <w:lang w:val="uk-UA" w:eastAsia="uk-UA"/>
              </w:rPr>
              <w:t>3. довідка про навчання в навчальному закладі</w:t>
            </w:r>
          </w:p>
          <w:p w:rsidR="00A32BDF" w:rsidRPr="004331AB" w:rsidRDefault="00A32BDF" w:rsidP="00236B4D">
            <w:pPr>
              <w:widowControl w:val="0"/>
              <w:tabs>
                <w:tab w:val="left" w:pos="9638"/>
              </w:tabs>
              <w:spacing w:line="240" w:lineRule="auto"/>
              <w:ind w:right="-1"/>
              <w:rPr>
                <w:szCs w:val="28"/>
                <w:shd w:val="clear" w:color="auto" w:fill="FFFFFF"/>
                <w:lang w:val="uk-UA" w:eastAsia="uk-UA"/>
              </w:rPr>
            </w:pPr>
            <w:r w:rsidRPr="004331AB">
              <w:rPr>
                <w:szCs w:val="28"/>
                <w:shd w:val="clear" w:color="auto" w:fill="FFFFFF"/>
                <w:lang w:val="uk-UA" w:eastAsia="uk-UA"/>
              </w:rPr>
              <w:t>4. копія картки фізичної особи платника податків</w:t>
            </w:r>
          </w:p>
          <w:p w:rsidR="00A32BDF" w:rsidRPr="004331AB" w:rsidRDefault="00A32BDF" w:rsidP="00236B4D">
            <w:pPr>
              <w:widowControl w:val="0"/>
              <w:tabs>
                <w:tab w:val="left" w:pos="9638"/>
              </w:tabs>
              <w:spacing w:line="240" w:lineRule="auto"/>
              <w:ind w:right="-1"/>
              <w:rPr>
                <w:szCs w:val="28"/>
                <w:shd w:val="clear" w:color="auto" w:fill="FFFFFF"/>
                <w:lang w:val="uk-UA" w:eastAsia="uk-UA"/>
              </w:rPr>
            </w:pPr>
            <w:r w:rsidRPr="004331AB">
              <w:rPr>
                <w:szCs w:val="28"/>
                <w:lang w:val="uk-UA" w:eastAsia="uk-UA" w:bidi="uk-UA"/>
              </w:rPr>
              <w:t xml:space="preserve">5. реквізити банківського рахунку платника за навчання </w:t>
            </w:r>
            <w:r w:rsidRPr="004331AB">
              <w:rPr>
                <w:szCs w:val="28"/>
                <w:shd w:val="clear" w:color="auto" w:fill="FFFFFF"/>
                <w:lang w:val="uk-UA" w:eastAsia="uk-UA"/>
              </w:rPr>
              <w:t>(студента або батьків/опікунів)</w:t>
            </w:r>
          </w:p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 xml:space="preserve">6. Копія паспорта + підтвердження реєстрації студента  в селі Гора </w:t>
            </w:r>
          </w:p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line="240" w:lineRule="auto"/>
              <w:rPr>
                <w:rFonts w:eastAsia="Calibri"/>
                <w:szCs w:val="28"/>
                <w:lang w:val="uk-UA" w:eastAsia="en-US"/>
              </w:rPr>
            </w:pPr>
            <w:r w:rsidRPr="004331AB">
              <w:rPr>
                <w:rFonts w:eastAsia="Calibri"/>
                <w:szCs w:val="28"/>
                <w:lang w:val="uk-UA" w:eastAsia="en-US"/>
              </w:rPr>
              <w:t>7. Розпорядження голови Гірської СР</w:t>
            </w:r>
          </w:p>
        </w:tc>
        <w:tc>
          <w:tcPr>
            <w:tcW w:w="1278" w:type="dxa"/>
          </w:tcPr>
          <w:p w:rsidR="00A32BDF" w:rsidRPr="004331AB" w:rsidRDefault="00A32BDF" w:rsidP="00236B4D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</w:tc>
      </w:tr>
      <w:tr w:rsidR="004331AB" w:rsidRPr="004331AB" w:rsidTr="002C20F0">
        <w:tc>
          <w:tcPr>
            <w:tcW w:w="938" w:type="dxa"/>
            <w:vAlign w:val="center"/>
          </w:tcPr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>10</w:t>
            </w:r>
          </w:p>
        </w:tc>
        <w:tc>
          <w:tcPr>
            <w:tcW w:w="3197" w:type="dxa"/>
            <w:gridSpan w:val="3"/>
          </w:tcPr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>Заохочення до дня працівників комунального господарства 19 березня 2021 року</w:t>
            </w:r>
          </w:p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728" w:type="dxa"/>
            <w:gridSpan w:val="2"/>
          </w:tcPr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lastRenderedPageBreak/>
              <w:t>5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>000</w:t>
            </w:r>
          </w:p>
        </w:tc>
        <w:tc>
          <w:tcPr>
            <w:tcW w:w="2753" w:type="dxa"/>
          </w:tcPr>
          <w:p w:rsidR="004331AB" w:rsidRPr="00E54577" w:rsidRDefault="004331AB" w:rsidP="00863C77">
            <w:pPr>
              <w:widowControl w:val="0"/>
              <w:tabs>
                <w:tab w:val="left" w:pos="9638"/>
              </w:tabs>
              <w:spacing w:line="240" w:lineRule="auto"/>
              <w:ind w:right="-1"/>
              <w:jc w:val="left"/>
              <w:rPr>
                <w:b/>
                <w:szCs w:val="28"/>
                <w:lang w:val="uk-UA" w:eastAsia="uk-UA" w:bidi="uk-UA"/>
              </w:rPr>
            </w:pPr>
            <w:r>
              <w:rPr>
                <w:b/>
                <w:szCs w:val="28"/>
                <w:lang w:val="uk-UA" w:eastAsia="uk-UA" w:bidi="uk-UA"/>
              </w:rPr>
              <w:t xml:space="preserve">1. </w:t>
            </w:r>
            <w:r w:rsidRPr="00E54577">
              <w:rPr>
                <w:b/>
                <w:szCs w:val="28"/>
                <w:lang w:val="uk-UA" w:eastAsia="uk-UA" w:bidi="uk-UA"/>
              </w:rPr>
              <w:t xml:space="preserve">Подання </w:t>
            </w:r>
            <w:r>
              <w:rPr>
                <w:b/>
                <w:szCs w:val="28"/>
                <w:lang w:val="uk-UA" w:eastAsia="uk-UA" w:bidi="uk-UA"/>
              </w:rPr>
              <w:t>керівника установи</w:t>
            </w:r>
            <w:r w:rsidRPr="00E54577">
              <w:rPr>
                <w:b/>
                <w:szCs w:val="28"/>
                <w:lang w:val="uk-UA" w:eastAsia="uk-UA" w:bidi="uk-UA"/>
              </w:rPr>
              <w:t xml:space="preserve"> </w:t>
            </w:r>
          </w:p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3. реквізити 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lastRenderedPageBreak/>
              <w:t>банківського рахунку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, </w:t>
            </w:r>
            <w:r w:rsidRPr="004C7D31">
              <w:rPr>
                <w:rFonts w:eastAsia="Calibri"/>
                <w:b/>
                <w:szCs w:val="28"/>
                <w:lang w:val="uk-UA" w:eastAsia="en-US"/>
              </w:rPr>
              <w:t>або виплата готівкою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</w:p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4. Розпорядження голови Гірської СР</w:t>
            </w:r>
          </w:p>
        </w:tc>
        <w:tc>
          <w:tcPr>
            <w:tcW w:w="1278" w:type="dxa"/>
            <w:vAlign w:val="center"/>
          </w:tcPr>
          <w:p w:rsidR="004331AB" w:rsidRPr="00E54577" w:rsidRDefault="004331AB" w:rsidP="00863C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lastRenderedPageBreak/>
              <w:t>10</w:t>
            </w:r>
          </w:p>
        </w:tc>
      </w:tr>
    </w:tbl>
    <w:p w:rsidR="00A32BDF" w:rsidRPr="004331AB" w:rsidRDefault="00A32BDF" w:rsidP="00A32BDF">
      <w:pPr>
        <w:spacing w:line="240" w:lineRule="auto"/>
        <w:ind w:firstLine="567"/>
        <w:rPr>
          <w:lang w:val="uk-UA"/>
        </w:rPr>
      </w:pPr>
    </w:p>
    <w:p w:rsidR="00310215" w:rsidRPr="004C7D31" w:rsidRDefault="000F52C8" w:rsidP="00310215">
      <w:pPr>
        <w:spacing w:after="12" w:line="249" w:lineRule="auto"/>
        <w:ind w:left="507" w:right="207"/>
        <w:jc w:val="center"/>
        <w:rPr>
          <w:lang w:val="uk-UA"/>
        </w:rPr>
      </w:pPr>
      <w:r w:rsidRPr="004C7D31">
        <w:rPr>
          <w:b/>
          <w:lang w:val="uk-UA"/>
        </w:rPr>
        <w:t>4</w:t>
      </w:r>
      <w:r w:rsidR="00310215" w:rsidRPr="004C7D31">
        <w:rPr>
          <w:b/>
          <w:lang w:val="uk-UA"/>
        </w:rPr>
        <w:t>.</w:t>
      </w:r>
      <w:r w:rsidR="00310215" w:rsidRPr="004C7D31">
        <w:rPr>
          <w:rFonts w:ascii="Arial" w:eastAsia="Arial" w:hAnsi="Arial" w:cs="Arial"/>
          <w:b/>
          <w:lang w:val="uk-UA"/>
        </w:rPr>
        <w:t xml:space="preserve"> </w:t>
      </w:r>
      <w:r w:rsidR="00310215" w:rsidRPr="004C7D31">
        <w:rPr>
          <w:b/>
          <w:lang w:val="uk-UA"/>
        </w:rPr>
        <w:t xml:space="preserve">Шляхи реалізації Програми </w:t>
      </w:r>
    </w:p>
    <w:p w:rsidR="00310215" w:rsidRPr="004C7D31" w:rsidRDefault="00712679" w:rsidP="00310215">
      <w:pPr>
        <w:ind w:left="5" w:right="75" w:firstLine="560"/>
        <w:rPr>
          <w:lang w:val="uk-UA"/>
        </w:rPr>
      </w:pPr>
      <w:r>
        <w:rPr>
          <w:lang w:val="uk-UA"/>
        </w:rPr>
        <w:t>4</w:t>
      </w:r>
      <w:r w:rsidR="00310215" w:rsidRPr="004C7D31">
        <w:rPr>
          <w:lang w:val="uk-UA"/>
        </w:rPr>
        <w:t xml:space="preserve">.1.Обсяг фінансування затверджується  Гірською сільською радою у межах коштів, передбачених в місцевому бюджеті </w:t>
      </w:r>
      <w:r w:rsidR="001B6D1A" w:rsidRPr="004C7D31">
        <w:rPr>
          <w:szCs w:val="28"/>
          <w:lang w:val="uk-UA"/>
        </w:rPr>
        <w:t>Гірської сільської територіальної громади</w:t>
      </w:r>
      <w:r w:rsidR="001B6D1A" w:rsidRPr="004C7D31">
        <w:rPr>
          <w:lang w:val="uk-UA"/>
        </w:rPr>
        <w:t xml:space="preserve"> </w:t>
      </w:r>
      <w:r w:rsidR="00310215" w:rsidRPr="004C7D31">
        <w:rPr>
          <w:lang w:val="uk-UA"/>
        </w:rPr>
        <w:t xml:space="preserve">на поточний рік для реалізації заходів Програми. </w:t>
      </w:r>
    </w:p>
    <w:p w:rsidR="00310215" w:rsidRPr="004C7D31" w:rsidRDefault="00712679" w:rsidP="00310215">
      <w:pPr>
        <w:ind w:left="5" w:right="75" w:firstLine="580"/>
        <w:rPr>
          <w:lang w:val="uk-UA"/>
        </w:rPr>
      </w:pPr>
      <w:r>
        <w:rPr>
          <w:lang w:val="uk-UA"/>
        </w:rPr>
        <w:t>4</w:t>
      </w:r>
      <w:r w:rsidR="00310215" w:rsidRPr="004C7D31">
        <w:rPr>
          <w:lang w:val="uk-UA"/>
        </w:rPr>
        <w:t xml:space="preserve">.2 Виконавчий комітет та депутати Гірської сільської ради здійснюють контроль за правильністю нарахування і виплатою преміювання, фінансуванням та проведенням інших видатків, передбачених у Програмі. </w:t>
      </w:r>
    </w:p>
    <w:p w:rsidR="00310215" w:rsidRPr="004C7D31" w:rsidRDefault="00712679" w:rsidP="00310215">
      <w:pPr>
        <w:spacing w:after="275"/>
        <w:ind w:left="5" w:right="75" w:firstLine="580"/>
        <w:rPr>
          <w:lang w:val="uk-UA"/>
        </w:rPr>
      </w:pPr>
      <w:r>
        <w:rPr>
          <w:lang w:val="uk-UA"/>
        </w:rPr>
        <w:t>4</w:t>
      </w:r>
      <w:r w:rsidR="00310215" w:rsidRPr="004C7D31">
        <w:rPr>
          <w:lang w:val="uk-UA"/>
        </w:rPr>
        <w:t xml:space="preserve">.3 Фінансування та преміювання відбувається на підставі кошторисів (рахунків), подання депутатів, клопотань державних установ і громадських організацій, поданих у встановленому порядку, на підставі рішень прийнятих Гірською сільською радою. </w:t>
      </w:r>
    </w:p>
    <w:p w:rsidR="00310215" w:rsidRPr="004C7D31" w:rsidRDefault="000F52C8" w:rsidP="000F52C8">
      <w:pPr>
        <w:spacing w:after="12" w:line="249" w:lineRule="auto"/>
        <w:ind w:right="637" w:firstLine="575"/>
        <w:jc w:val="center"/>
        <w:rPr>
          <w:lang w:val="uk-UA"/>
        </w:rPr>
      </w:pPr>
      <w:r w:rsidRPr="004C7D31">
        <w:rPr>
          <w:b/>
          <w:lang w:val="uk-UA"/>
        </w:rPr>
        <w:t xml:space="preserve">5. </w:t>
      </w:r>
      <w:r w:rsidR="00310215" w:rsidRPr="004C7D31">
        <w:rPr>
          <w:b/>
          <w:lang w:val="uk-UA"/>
        </w:rPr>
        <w:t>Строки виконання Програми</w:t>
      </w:r>
    </w:p>
    <w:p w:rsidR="00310215" w:rsidRPr="004C7D31" w:rsidRDefault="00310215" w:rsidP="00310215">
      <w:pPr>
        <w:spacing w:after="288"/>
        <w:ind w:left="5" w:right="75" w:firstLine="547"/>
        <w:rPr>
          <w:lang w:val="uk-UA"/>
        </w:rPr>
      </w:pPr>
      <w:r w:rsidRPr="004C7D31">
        <w:rPr>
          <w:lang w:val="uk-UA"/>
        </w:rPr>
        <w:t xml:space="preserve">Виконання Програми передбачається здійснити протягом 2021 - 2025 років. </w:t>
      </w:r>
    </w:p>
    <w:p w:rsidR="00310215" w:rsidRPr="004C7D31" w:rsidRDefault="00310215" w:rsidP="000F52C8">
      <w:pPr>
        <w:pStyle w:val="a4"/>
        <w:numPr>
          <w:ilvl w:val="0"/>
          <w:numId w:val="26"/>
        </w:numPr>
        <w:spacing w:after="12" w:line="249" w:lineRule="auto"/>
        <w:ind w:right="637"/>
        <w:jc w:val="center"/>
        <w:rPr>
          <w:lang w:val="uk-UA"/>
        </w:rPr>
      </w:pPr>
      <w:r w:rsidRPr="004C7D31">
        <w:rPr>
          <w:b/>
          <w:lang w:val="uk-UA"/>
        </w:rPr>
        <w:t>Фінансове забезпечення Програми</w:t>
      </w:r>
    </w:p>
    <w:p w:rsidR="00B255EA" w:rsidRPr="004C7D31" w:rsidRDefault="00712679" w:rsidP="00310215">
      <w:pPr>
        <w:ind w:left="5" w:right="75" w:firstLine="560"/>
        <w:rPr>
          <w:lang w:val="uk-UA"/>
        </w:rPr>
      </w:pPr>
      <w:r>
        <w:rPr>
          <w:lang w:val="uk-UA"/>
        </w:rPr>
        <w:t>6</w:t>
      </w:r>
      <w:r w:rsidR="00310215" w:rsidRPr="004C7D31">
        <w:rPr>
          <w:lang w:val="uk-UA"/>
        </w:rPr>
        <w:t>.1. Фінансування заходів Програми планується здійснювати  згідно паспорту даної програми.</w:t>
      </w:r>
    </w:p>
    <w:p w:rsidR="00B255EA" w:rsidRPr="004C7D31" w:rsidRDefault="00712679" w:rsidP="00B255EA">
      <w:pPr>
        <w:widowControl w:val="0"/>
        <w:spacing w:line="240" w:lineRule="auto"/>
        <w:ind w:left="20" w:right="40" w:firstLine="560"/>
        <w:rPr>
          <w:szCs w:val="28"/>
          <w:lang w:val="uk-UA" w:eastAsia="uk-UA" w:bidi="uk-UA"/>
        </w:rPr>
      </w:pPr>
      <w:r>
        <w:rPr>
          <w:lang w:val="uk-UA"/>
        </w:rPr>
        <w:t>6</w:t>
      </w:r>
      <w:r w:rsidR="00B255EA" w:rsidRPr="004C7D31">
        <w:rPr>
          <w:lang w:val="uk-UA"/>
        </w:rPr>
        <w:t xml:space="preserve">.2. </w:t>
      </w:r>
      <w:r w:rsidR="00310215" w:rsidRPr="004C7D31">
        <w:rPr>
          <w:lang w:val="uk-UA"/>
        </w:rPr>
        <w:t xml:space="preserve"> </w:t>
      </w:r>
      <w:r w:rsidR="00B255EA" w:rsidRPr="004C7D31">
        <w:rPr>
          <w:szCs w:val="28"/>
          <w:lang w:val="uk-UA" w:eastAsia="uk-UA" w:bidi="uk-UA"/>
        </w:rPr>
        <w:t xml:space="preserve">Загальний обсяг Програми становить:  на 2021 рік – </w:t>
      </w:r>
      <w:r>
        <w:rPr>
          <w:color w:val="auto"/>
          <w:szCs w:val="28"/>
          <w:lang w:val="uk-UA" w:eastAsia="uk-UA" w:bidi="uk-UA"/>
        </w:rPr>
        <w:t>1 960 900</w:t>
      </w:r>
      <w:r w:rsidR="001D25EE" w:rsidRPr="00EA4873">
        <w:rPr>
          <w:color w:val="auto"/>
          <w:szCs w:val="28"/>
          <w:lang w:val="uk-UA" w:eastAsia="uk-UA" w:bidi="uk-UA"/>
        </w:rPr>
        <w:t>,00</w:t>
      </w:r>
      <w:r w:rsidR="00B255EA" w:rsidRPr="00EA4873">
        <w:rPr>
          <w:color w:val="auto"/>
          <w:szCs w:val="28"/>
          <w:lang w:val="uk-UA" w:eastAsia="uk-UA" w:bidi="uk-UA"/>
        </w:rPr>
        <w:t xml:space="preserve"> </w:t>
      </w:r>
      <w:r w:rsidR="00B255EA" w:rsidRPr="004C7D31">
        <w:rPr>
          <w:szCs w:val="28"/>
          <w:lang w:val="uk-UA" w:eastAsia="uk-UA" w:bidi="uk-UA"/>
        </w:rPr>
        <w:t>грн., на 2022 рік – _____ грн., на 2023 рік – _____ грн., 2024 рік – _____ грн., на 2024 рік – _______ грн.</w:t>
      </w:r>
    </w:p>
    <w:p w:rsidR="00B255EA" w:rsidRPr="004C7D31" w:rsidRDefault="00712679" w:rsidP="00B255EA">
      <w:pPr>
        <w:widowControl w:val="0"/>
        <w:spacing w:line="240" w:lineRule="auto"/>
        <w:ind w:left="20" w:right="40" w:firstLine="560"/>
        <w:rPr>
          <w:szCs w:val="28"/>
          <w:lang w:val="uk-UA" w:eastAsia="uk-UA" w:bidi="uk-UA"/>
        </w:rPr>
      </w:pPr>
      <w:r>
        <w:rPr>
          <w:szCs w:val="28"/>
          <w:lang w:val="uk-UA" w:eastAsia="uk-UA" w:bidi="uk-UA"/>
        </w:rPr>
        <w:t>6</w:t>
      </w:r>
      <w:r w:rsidR="00B255EA" w:rsidRPr="004C7D31">
        <w:rPr>
          <w:szCs w:val="28"/>
          <w:lang w:val="uk-UA" w:eastAsia="uk-UA" w:bidi="uk-UA"/>
        </w:rPr>
        <w:t>.3 Зміни до Програми вносяться відповідно до законодавства.</w:t>
      </w:r>
    </w:p>
    <w:p w:rsidR="00EE6F89" w:rsidRDefault="00EE6F89" w:rsidP="00EE6F89">
      <w:pPr>
        <w:spacing w:line="259" w:lineRule="auto"/>
        <w:ind w:left="0" w:right="0" w:firstLine="0"/>
        <w:jc w:val="left"/>
        <w:rPr>
          <w:lang w:val="uk-UA"/>
        </w:rPr>
      </w:pPr>
    </w:p>
    <w:p w:rsidR="00712679" w:rsidRDefault="00310215" w:rsidP="00EE6F89">
      <w:pPr>
        <w:spacing w:line="259" w:lineRule="auto"/>
        <w:ind w:left="0" w:right="0" w:firstLine="0"/>
        <w:jc w:val="left"/>
        <w:rPr>
          <w:lang w:val="uk-UA"/>
        </w:rPr>
      </w:pPr>
      <w:r w:rsidRPr="004C7D31">
        <w:rPr>
          <w:lang w:val="uk-UA"/>
        </w:rPr>
        <w:t xml:space="preserve"> </w:t>
      </w:r>
    </w:p>
    <w:p w:rsidR="00310215" w:rsidRPr="004C7D31" w:rsidRDefault="00B255EA" w:rsidP="00EE6F89">
      <w:pPr>
        <w:spacing w:line="259" w:lineRule="auto"/>
        <w:ind w:left="0" w:right="0" w:firstLine="0"/>
        <w:jc w:val="left"/>
        <w:rPr>
          <w:lang w:val="uk-UA"/>
        </w:rPr>
      </w:pPr>
      <w:r w:rsidRPr="004C7D31">
        <w:rPr>
          <w:b/>
          <w:lang w:val="uk-UA"/>
        </w:rPr>
        <w:t xml:space="preserve">Секретар ради    </w:t>
      </w:r>
      <w:r w:rsidR="00310215" w:rsidRPr="004C7D31">
        <w:rPr>
          <w:b/>
          <w:lang w:val="uk-UA"/>
        </w:rPr>
        <w:t xml:space="preserve">                                                               Людмила ШЕРШЕНЬ</w:t>
      </w:r>
    </w:p>
    <w:sectPr w:rsidR="00310215" w:rsidRPr="004C7D31" w:rsidSect="00F8075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17"/>
    <w:multiLevelType w:val="hybridMultilevel"/>
    <w:tmpl w:val="75CC8CCC"/>
    <w:lvl w:ilvl="0" w:tplc="117E8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224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CD9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084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C39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2BD2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E4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C98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EBE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A37DA"/>
    <w:multiLevelType w:val="hybridMultilevel"/>
    <w:tmpl w:val="60E6DF54"/>
    <w:lvl w:ilvl="0" w:tplc="19820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286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E6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6C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A35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C6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96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1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03AE8"/>
    <w:multiLevelType w:val="hybridMultilevel"/>
    <w:tmpl w:val="60E6DF54"/>
    <w:lvl w:ilvl="0" w:tplc="19820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286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E6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6C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A35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C6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96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1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B00CA"/>
    <w:multiLevelType w:val="hybridMultilevel"/>
    <w:tmpl w:val="03B81DDE"/>
    <w:lvl w:ilvl="0" w:tplc="20BE938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2A3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A03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268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055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CBE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ED2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7C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670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46286A"/>
    <w:multiLevelType w:val="hybridMultilevel"/>
    <w:tmpl w:val="37E6FA0A"/>
    <w:lvl w:ilvl="0" w:tplc="FAF2C50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EF7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ABE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01C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4E1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A9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C6D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8D4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E4B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B707B"/>
    <w:multiLevelType w:val="hybridMultilevel"/>
    <w:tmpl w:val="C7E4ED46"/>
    <w:lvl w:ilvl="0" w:tplc="4C1C52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422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A57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25A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269C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A4C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4AC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E92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CF8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4A46E9"/>
    <w:multiLevelType w:val="hybridMultilevel"/>
    <w:tmpl w:val="4F18C27A"/>
    <w:lvl w:ilvl="0" w:tplc="6F1013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E1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4D8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A1D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848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219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A9B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72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4BC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C82CF6"/>
    <w:multiLevelType w:val="hybridMultilevel"/>
    <w:tmpl w:val="216466FA"/>
    <w:lvl w:ilvl="0" w:tplc="F514A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427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2C9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0CF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2680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0FA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A3E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A8D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6DB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F1747E"/>
    <w:multiLevelType w:val="hybridMultilevel"/>
    <w:tmpl w:val="96025EE0"/>
    <w:lvl w:ilvl="0" w:tplc="232E14C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0C4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52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80A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CDB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6CA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A901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8C49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0D0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A225E2"/>
    <w:multiLevelType w:val="hybridMultilevel"/>
    <w:tmpl w:val="F976C960"/>
    <w:lvl w:ilvl="0" w:tplc="12D0F8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A8F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A60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433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7C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234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AFF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4C4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A66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AE69DE"/>
    <w:multiLevelType w:val="hybridMultilevel"/>
    <w:tmpl w:val="8B8877EA"/>
    <w:lvl w:ilvl="0" w:tplc="B36822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46A10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87C36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76945C">
      <w:start w:val="2"/>
      <w:numFmt w:val="decimal"/>
      <w:lvlRestart w:val="0"/>
      <w:lvlText w:val="%4.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C0562">
      <w:start w:val="1"/>
      <w:numFmt w:val="lowerLetter"/>
      <w:lvlText w:val="%5"/>
      <w:lvlJc w:val="left"/>
      <w:pPr>
        <w:ind w:left="4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6616A">
      <w:start w:val="1"/>
      <w:numFmt w:val="lowerRoman"/>
      <w:lvlText w:val="%6"/>
      <w:lvlJc w:val="left"/>
      <w:pPr>
        <w:ind w:left="5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C8FA4">
      <w:start w:val="1"/>
      <w:numFmt w:val="decimal"/>
      <w:lvlText w:val="%7"/>
      <w:lvlJc w:val="left"/>
      <w:pPr>
        <w:ind w:left="5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E6E66">
      <w:start w:val="1"/>
      <w:numFmt w:val="lowerLetter"/>
      <w:lvlText w:val="%8"/>
      <w:lvlJc w:val="left"/>
      <w:pPr>
        <w:ind w:left="6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E18DA">
      <w:start w:val="1"/>
      <w:numFmt w:val="lowerRoman"/>
      <w:lvlText w:val="%9"/>
      <w:lvlJc w:val="left"/>
      <w:pPr>
        <w:ind w:left="7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FF4C38"/>
    <w:multiLevelType w:val="hybridMultilevel"/>
    <w:tmpl w:val="8022F9F4"/>
    <w:lvl w:ilvl="0" w:tplc="B7A6F0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800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E91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025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E99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E52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473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E85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A1F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1135BD"/>
    <w:multiLevelType w:val="hybridMultilevel"/>
    <w:tmpl w:val="BFC0C3DE"/>
    <w:lvl w:ilvl="0" w:tplc="C20250AE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4B62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8ED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CF0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A119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2C2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6CA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2E5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AF6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F2495C"/>
    <w:multiLevelType w:val="hybridMultilevel"/>
    <w:tmpl w:val="B12C7FBC"/>
    <w:lvl w:ilvl="0" w:tplc="67F6E4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3038E"/>
    <w:multiLevelType w:val="hybridMultilevel"/>
    <w:tmpl w:val="FA1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0D0D"/>
    <w:multiLevelType w:val="hybridMultilevel"/>
    <w:tmpl w:val="95AA3CCE"/>
    <w:lvl w:ilvl="0" w:tplc="FDBC9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443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8BF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2DD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75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242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A11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ABF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4AA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9D1E2E"/>
    <w:multiLevelType w:val="hybridMultilevel"/>
    <w:tmpl w:val="E2EE4DA0"/>
    <w:lvl w:ilvl="0" w:tplc="65A01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858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8A8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C1F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642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63C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D0E8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A7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E9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940756"/>
    <w:multiLevelType w:val="hybridMultilevel"/>
    <w:tmpl w:val="530A2DA8"/>
    <w:lvl w:ilvl="0" w:tplc="0F126FCA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29A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0D7E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211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400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2AF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276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6A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420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B66785"/>
    <w:multiLevelType w:val="hybridMultilevel"/>
    <w:tmpl w:val="EDE60EE8"/>
    <w:lvl w:ilvl="0" w:tplc="A18869B0">
      <w:start w:val="3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295D"/>
    <w:multiLevelType w:val="multilevel"/>
    <w:tmpl w:val="01E4EC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C041B3"/>
    <w:multiLevelType w:val="hybridMultilevel"/>
    <w:tmpl w:val="832A6FB6"/>
    <w:lvl w:ilvl="0" w:tplc="0F4AE1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2D14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81554">
      <w:start w:val="6"/>
      <w:numFmt w:val="decimal"/>
      <w:lvlRestart w:val="0"/>
      <w:lvlText w:val="%3.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E862A">
      <w:start w:val="1"/>
      <w:numFmt w:val="decimal"/>
      <w:lvlText w:val="%4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5A96AC">
      <w:start w:val="1"/>
      <w:numFmt w:val="lowerLetter"/>
      <w:lvlText w:val="%5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D45B0E">
      <w:start w:val="1"/>
      <w:numFmt w:val="lowerRoman"/>
      <w:lvlText w:val="%6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04326">
      <w:start w:val="1"/>
      <w:numFmt w:val="decimal"/>
      <w:lvlText w:val="%7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A550C">
      <w:start w:val="1"/>
      <w:numFmt w:val="lowerLetter"/>
      <w:lvlText w:val="%8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D72C">
      <w:start w:val="1"/>
      <w:numFmt w:val="lowerRoman"/>
      <w:lvlText w:val="%9"/>
      <w:lvlJc w:val="left"/>
      <w:pPr>
        <w:ind w:left="7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166050"/>
    <w:multiLevelType w:val="hybridMultilevel"/>
    <w:tmpl w:val="6FEE5B5C"/>
    <w:lvl w:ilvl="0" w:tplc="4600C260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047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ADF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EA3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2C1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AFD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66D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EB0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2D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72103C"/>
    <w:multiLevelType w:val="hybridMultilevel"/>
    <w:tmpl w:val="27DEB7D0"/>
    <w:lvl w:ilvl="0" w:tplc="4E0E002A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0422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E2E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CA9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4A0E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419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8A3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0A9A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240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0D7708"/>
    <w:multiLevelType w:val="hybridMultilevel"/>
    <w:tmpl w:val="60E6DF54"/>
    <w:lvl w:ilvl="0" w:tplc="19820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286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E6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6C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A35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C6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96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1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FC612F"/>
    <w:multiLevelType w:val="hybridMultilevel"/>
    <w:tmpl w:val="3E6659FE"/>
    <w:lvl w:ilvl="0" w:tplc="CB1EED42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096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CA2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616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A57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E91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8BBB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E79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88D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6C1F51"/>
    <w:multiLevelType w:val="hybridMultilevel"/>
    <w:tmpl w:val="1C6EFE5E"/>
    <w:lvl w:ilvl="0" w:tplc="EBA6C10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6B6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2857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EF99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8A06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E7D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244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C2C5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CB16E0"/>
    <w:multiLevelType w:val="hybridMultilevel"/>
    <w:tmpl w:val="829AE872"/>
    <w:lvl w:ilvl="0" w:tplc="DA880C98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4FF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C54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EC0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CB3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831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6C06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E88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43CD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14"/>
  </w:num>
  <w:num w:numId="5">
    <w:abstractNumId w:val="1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16"/>
  </w:num>
  <w:num w:numId="11">
    <w:abstractNumId w:val="0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26"/>
  </w:num>
  <w:num w:numId="17">
    <w:abstractNumId w:val="4"/>
  </w:num>
  <w:num w:numId="18">
    <w:abstractNumId w:val="23"/>
  </w:num>
  <w:num w:numId="19">
    <w:abstractNumId w:val="8"/>
  </w:num>
  <w:num w:numId="20">
    <w:abstractNumId w:val="3"/>
  </w:num>
  <w:num w:numId="21">
    <w:abstractNumId w:val="6"/>
  </w:num>
  <w:num w:numId="22">
    <w:abstractNumId w:val="12"/>
  </w:num>
  <w:num w:numId="23">
    <w:abstractNumId w:val="2"/>
  </w:num>
  <w:num w:numId="24">
    <w:abstractNumId w:val="1"/>
  </w:num>
  <w:num w:numId="25">
    <w:abstractNumId w:val="2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1"/>
    <w:rsid w:val="00077AF7"/>
    <w:rsid w:val="000D3BB3"/>
    <w:rsid w:val="000F52C8"/>
    <w:rsid w:val="001B6D1A"/>
    <w:rsid w:val="001D25EE"/>
    <w:rsid w:val="00236030"/>
    <w:rsid w:val="00243BF1"/>
    <w:rsid w:val="002611C8"/>
    <w:rsid w:val="00310215"/>
    <w:rsid w:val="003107CC"/>
    <w:rsid w:val="00343084"/>
    <w:rsid w:val="00361569"/>
    <w:rsid w:val="00363860"/>
    <w:rsid w:val="003B7813"/>
    <w:rsid w:val="00421E62"/>
    <w:rsid w:val="004331AB"/>
    <w:rsid w:val="00450AB6"/>
    <w:rsid w:val="0046143A"/>
    <w:rsid w:val="0049562E"/>
    <w:rsid w:val="004C7D31"/>
    <w:rsid w:val="005569A7"/>
    <w:rsid w:val="0057232E"/>
    <w:rsid w:val="005A3945"/>
    <w:rsid w:val="006C6F6E"/>
    <w:rsid w:val="00707F94"/>
    <w:rsid w:val="00712679"/>
    <w:rsid w:val="007C3E83"/>
    <w:rsid w:val="00825E4D"/>
    <w:rsid w:val="008931FA"/>
    <w:rsid w:val="008C0502"/>
    <w:rsid w:val="00982818"/>
    <w:rsid w:val="009974B1"/>
    <w:rsid w:val="009D2C39"/>
    <w:rsid w:val="009E6572"/>
    <w:rsid w:val="00A0255D"/>
    <w:rsid w:val="00A11BC1"/>
    <w:rsid w:val="00A32BDF"/>
    <w:rsid w:val="00B03D12"/>
    <w:rsid w:val="00B255EA"/>
    <w:rsid w:val="00BF1FF0"/>
    <w:rsid w:val="00D34507"/>
    <w:rsid w:val="00D736D8"/>
    <w:rsid w:val="00DF349E"/>
    <w:rsid w:val="00E16B18"/>
    <w:rsid w:val="00E25DB6"/>
    <w:rsid w:val="00E87675"/>
    <w:rsid w:val="00EA4873"/>
    <w:rsid w:val="00EE6F89"/>
    <w:rsid w:val="00F338DF"/>
    <w:rsid w:val="00F8075C"/>
    <w:rsid w:val="00F80AEA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pPr>
      <w:spacing w:after="0" w:line="24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C0502"/>
    <w:pPr>
      <w:keepNext/>
      <w:keepLines/>
      <w:spacing w:after="124"/>
      <w:ind w:left="2979"/>
      <w:outlineLvl w:val="0"/>
    </w:pPr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02"/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table" w:customStyle="1" w:styleId="TableGrid">
    <w:name w:val="TableGrid"/>
    <w:rsid w:val="008C05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1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pPr>
      <w:spacing w:after="0" w:line="24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C0502"/>
    <w:pPr>
      <w:keepNext/>
      <w:keepLines/>
      <w:spacing w:after="124"/>
      <w:ind w:left="2979"/>
      <w:outlineLvl w:val="0"/>
    </w:pPr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02"/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table" w:customStyle="1" w:styleId="TableGrid">
    <w:name w:val="TableGrid"/>
    <w:rsid w:val="008C05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1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mr.eddy.sir</dc:creator>
  <cp:lastModifiedBy>Шершень</cp:lastModifiedBy>
  <cp:revision>15</cp:revision>
  <cp:lastPrinted>2021-04-21T14:24:00Z</cp:lastPrinted>
  <dcterms:created xsi:type="dcterms:W3CDTF">2021-03-09T14:52:00Z</dcterms:created>
  <dcterms:modified xsi:type="dcterms:W3CDTF">2021-04-21T14:24:00Z</dcterms:modified>
</cp:coreProperties>
</file>