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108" w:type="dxa"/>
        <w:tblLook w:val="0000" w:firstRow="0" w:lastRow="0" w:firstColumn="0" w:lastColumn="0" w:noHBand="0" w:noVBand="0"/>
      </w:tblPr>
      <w:tblGrid>
        <w:gridCol w:w="9660"/>
      </w:tblGrid>
      <w:tr w:rsidR="00471037" w:rsidRPr="00546DC6" w:rsidTr="00A70E1A">
        <w:trPr>
          <w:cantSplit/>
          <w:trHeight w:val="1078"/>
        </w:trPr>
        <w:tc>
          <w:tcPr>
            <w:tcW w:w="9660" w:type="dxa"/>
          </w:tcPr>
          <w:p w:rsidR="00471037" w:rsidRPr="00490BB6" w:rsidRDefault="00471037" w:rsidP="00017D03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 w14:anchorId="5A9BC4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9" o:title=""/>
                </v:shape>
                <o:OLEObject Type="Embed" ProgID="PBrush" ShapeID="_x0000_i1025" DrawAspect="Content" ObjectID="_1661577340" r:id="rId10"/>
              </w:object>
            </w:r>
          </w:p>
        </w:tc>
      </w:tr>
      <w:tr w:rsidR="00471037" w:rsidRPr="00546DC6" w:rsidTr="00A70E1A">
        <w:trPr>
          <w:cantSplit/>
          <w:trHeight w:val="1078"/>
        </w:trPr>
        <w:tc>
          <w:tcPr>
            <w:tcW w:w="9660" w:type="dxa"/>
          </w:tcPr>
          <w:p w:rsidR="00471037" w:rsidRPr="00490BB6" w:rsidRDefault="00471037" w:rsidP="00017D03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471037" w:rsidRPr="00490BB6" w:rsidRDefault="00471037" w:rsidP="00017D03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471037" w:rsidRDefault="00471037" w:rsidP="00017D03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471037" w:rsidRPr="00D7075B" w:rsidRDefault="00471037" w:rsidP="00017D03">
            <w:pPr>
              <w:tabs>
                <w:tab w:val="left" w:pos="432"/>
              </w:tabs>
              <w:jc w:val="center"/>
              <w:rPr>
                <w:b/>
                <w:sz w:val="36"/>
                <w:szCs w:val="36"/>
              </w:rPr>
            </w:pPr>
            <w:r w:rsidRPr="00D7075B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D7075B">
              <w:rPr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D7075B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471037" w:rsidRDefault="00471037" w:rsidP="00A80A5C">
      <w:pPr>
        <w:rPr>
          <w:rFonts w:eastAsia="Calibri"/>
          <w:b/>
          <w:sz w:val="28"/>
          <w:szCs w:val="28"/>
          <w:lang w:val="uk-UA" w:eastAsia="en-US"/>
        </w:rPr>
      </w:pPr>
    </w:p>
    <w:p w:rsidR="00221004" w:rsidRPr="000F4D05" w:rsidRDefault="00471037" w:rsidP="0047103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Про</w:t>
      </w:r>
      <w:r w:rsidR="00D34AA6">
        <w:rPr>
          <w:rFonts w:eastAsia="Calibri"/>
          <w:b/>
          <w:sz w:val="28"/>
          <w:szCs w:val="28"/>
          <w:lang w:val="uk-UA" w:eastAsia="en-US"/>
        </w:rPr>
        <w:t xml:space="preserve"> в</w:t>
      </w:r>
      <w:r w:rsidR="00ED1C1A">
        <w:rPr>
          <w:rFonts w:eastAsia="Calibri"/>
          <w:b/>
          <w:sz w:val="28"/>
          <w:szCs w:val="28"/>
          <w:lang w:val="uk-UA" w:eastAsia="en-US"/>
        </w:rPr>
        <w:t xml:space="preserve">несення змін до </w:t>
      </w:r>
      <w:r w:rsidR="00ED1C1A" w:rsidRPr="00471037">
        <w:rPr>
          <w:b/>
          <w:iCs/>
          <w:sz w:val="28"/>
          <w:szCs w:val="28"/>
          <w:lang w:val="uk-UA"/>
        </w:rPr>
        <w:t>Програм</w:t>
      </w:r>
      <w:r w:rsidR="00ED1C1A">
        <w:rPr>
          <w:b/>
          <w:iCs/>
          <w:sz w:val="28"/>
          <w:szCs w:val="28"/>
          <w:lang w:val="uk-UA"/>
        </w:rPr>
        <w:t>и</w:t>
      </w:r>
      <w:r w:rsidR="00ED1C1A" w:rsidRPr="00471037">
        <w:rPr>
          <w:b/>
          <w:iCs/>
          <w:sz w:val="28"/>
          <w:szCs w:val="28"/>
          <w:lang w:val="uk-UA"/>
        </w:rPr>
        <w:t xml:space="preserve"> розвитку фізичної </w:t>
      </w:r>
      <w:r w:rsidR="00A80A5C">
        <w:rPr>
          <w:b/>
          <w:iCs/>
          <w:sz w:val="28"/>
          <w:szCs w:val="28"/>
          <w:lang w:val="uk-UA"/>
        </w:rPr>
        <w:t>к</w:t>
      </w:r>
      <w:r w:rsidR="00ED1C1A" w:rsidRPr="00471037">
        <w:rPr>
          <w:b/>
          <w:iCs/>
          <w:sz w:val="28"/>
          <w:szCs w:val="28"/>
          <w:lang w:val="uk-UA"/>
        </w:rPr>
        <w:t xml:space="preserve">ультури, спорту та військово-патріотичного виховання по Гірській сільській раді на 2016-2020 роки </w:t>
      </w:r>
      <w:r w:rsidR="00ED1C1A" w:rsidRPr="00471037">
        <w:rPr>
          <w:b/>
          <w:bCs/>
          <w:sz w:val="28"/>
          <w:szCs w:val="28"/>
          <w:lang w:val="uk-UA"/>
        </w:rPr>
        <w:t>затвердженої рішенням ради від 28.01.2016 року № 132-4-</w:t>
      </w:r>
      <w:r w:rsidR="00ED1C1A" w:rsidRPr="00ED1C1A">
        <w:rPr>
          <w:b/>
          <w:bCs/>
          <w:sz w:val="28"/>
          <w:szCs w:val="28"/>
          <w:lang w:val="en-US"/>
        </w:rPr>
        <w:t>V</w:t>
      </w:r>
      <w:r w:rsidR="00ED1C1A" w:rsidRPr="00471037">
        <w:rPr>
          <w:b/>
          <w:bCs/>
          <w:sz w:val="28"/>
          <w:szCs w:val="28"/>
          <w:lang w:val="uk-UA"/>
        </w:rPr>
        <w:t>ІІ</w:t>
      </w:r>
    </w:p>
    <w:p w:rsidR="00221004" w:rsidRPr="000F4D05" w:rsidRDefault="00221004" w:rsidP="00221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D1C1A" w:rsidRPr="00ED1C1A" w:rsidRDefault="008B0342" w:rsidP="00ED1C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депутата Величка В.А. та рекомендації постійної комісії з питань бюджету, фінансів, соціально-економічного та культурного розвитку</w:t>
      </w:r>
      <w:r w:rsidR="00ED1C1A" w:rsidRPr="00ED1C1A">
        <w:rPr>
          <w:sz w:val="28"/>
          <w:szCs w:val="28"/>
          <w:lang w:val="uk-UA"/>
        </w:rPr>
        <w:t>, керуючись пунктом 22 статті 26 Закону України «Про місцеве самоврядування в Україні», Гірськ</w:t>
      </w:r>
      <w:r w:rsidR="00B62637">
        <w:rPr>
          <w:sz w:val="28"/>
          <w:szCs w:val="28"/>
          <w:lang w:val="uk-UA"/>
        </w:rPr>
        <w:t>а</w:t>
      </w:r>
      <w:r w:rsidR="00ED1C1A" w:rsidRPr="00ED1C1A">
        <w:rPr>
          <w:sz w:val="28"/>
          <w:szCs w:val="28"/>
          <w:lang w:val="uk-UA"/>
        </w:rPr>
        <w:t xml:space="preserve"> сільськ</w:t>
      </w:r>
      <w:r w:rsidR="00B62637">
        <w:rPr>
          <w:sz w:val="28"/>
          <w:szCs w:val="28"/>
          <w:lang w:val="uk-UA"/>
        </w:rPr>
        <w:t>а</w:t>
      </w:r>
      <w:r w:rsidR="00ED1C1A" w:rsidRPr="00ED1C1A">
        <w:rPr>
          <w:sz w:val="28"/>
          <w:szCs w:val="28"/>
          <w:lang w:val="uk-UA"/>
        </w:rPr>
        <w:t xml:space="preserve"> рад</w:t>
      </w:r>
      <w:r w:rsidR="00B62637">
        <w:rPr>
          <w:sz w:val="28"/>
          <w:szCs w:val="28"/>
          <w:lang w:val="uk-UA"/>
        </w:rPr>
        <w:t>а</w:t>
      </w:r>
      <w:r w:rsidR="00ED1C1A" w:rsidRPr="00ED1C1A">
        <w:rPr>
          <w:sz w:val="28"/>
          <w:szCs w:val="28"/>
          <w:lang w:val="uk-UA"/>
        </w:rPr>
        <w:t xml:space="preserve"> </w:t>
      </w:r>
    </w:p>
    <w:p w:rsidR="00A80A5C" w:rsidRDefault="00A80A5C" w:rsidP="00ED1C1A">
      <w:pPr>
        <w:jc w:val="center"/>
        <w:rPr>
          <w:b/>
          <w:sz w:val="28"/>
          <w:szCs w:val="28"/>
          <w:lang w:val="uk-UA"/>
        </w:rPr>
      </w:pPr>
    </w:p>
    <w:p w:rsidR="00ED1C1A" w:rsidRPr="00ED1C1A" w:rsidRDefault="00A70E1A" w:rsidP="00ED1C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="00B62637">
        <w:rPr>
          <w:b/>
          <w:sz w:val="28"/>
          <w:szCs w:val="28"/>
          <w:lang w:val="uk-UA"/>
        </w:rPr>
        <w:t>ЛА</w:t>
      </w:r>
      <w:r w:rsidR="00ED1C1A" w:rsidRPr="00ED1C1A">
        <w:rPr>
          <w:b/>
          <w:sz w:val="28"/>
          <w:szCs w:val="28"/>
          <w:lang w:val="uk-UA"/>
        </w:rPr>
        <w:t>:</w:t>
      </w:r>
    </w:p>
    <w:p w:rsidR="00ED1C1A" w:rsidRPr="00ED1C1A" w:rsidRDefault="00ED1C1A" w:rsidP="00ED1C1A">
      <w:pPr>
        <w:jc w:val="both"/>
        <w:rPr>
          <w:b/>
          <w:lang w:val="uk-UA"/>
        </w:rPr>
      </w:pPr>
    </w:p>
    <w:p w:rsidR="00A70E1A" w:rsidRDefault="00ED1C1A" w:rsidP="00ED1C1A">
      <w:pPr>
        <w:ind w:firstLine="567"/>
        <w:jc w:val="both"/>
        <w:rPr>
          <w:sz w:val="28"/>
          <w:szCs w:val="28"/>
          <w:lang w:val="uk-UA"/>
        </w:rPr>
      </w:pPr>
      <w:r w:rsidRPr="00ED1C1A">
        <w:rPr>
          <w:sz w:val="28"/>
          <w:szCs w:val="28"/>
          <w:lang w:val="uk-UA"/>
        </w:rPr>
        <w:t xml:space="preserve">1. </w:t>
      </w:r>
      <w:proofErr w:type="spellStart"/>
      <w:r w:rsidR="0047103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нести</w:t>
      </w:r>
      <w:proofErr w:type="spellEnd"/>
      <w:r>
        <w:rPr>
          <w:sz w:val="28"/>
          <w:szCs w:val="28"/>
          <w:lang w:val="uk-UA"/>
        </w:rPr>
        <w:t xml:space="preserve"> зміни в </w:t>
      </w:r>
      <w:r w:rsidRPr="00ED1C1A">
        <w:rPr>
          <w:sz w:val="28"/>
          <w:szCs w:val="28"/>
          <w:lang w:val="uk-UA"/>
        </w:rPr>
        <w:t>Програму розвитку фізкультури та спорту на території Гірської сільської ради на 2016-2020 роки</w:t>
      </w:r>
      <w:r w:rsidR="00A70E1A">
        <w:rPr>
          <w:sz w:val="28"/>
          <w:szCs w:val="28"/>
          <w:lang w:val="uk-UA"/>
        </w:rPr>
        <w:t>, а саме:</w:t>
      </w:r>
    </w:p>
    <w:p w:rsidR="00A70E1A" w:rsidRDefault="00A70E1A" w:rsidP="00ED1C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0C07">
        <w:rPr>
          <w:sz w:val="28"/>
          <w:szCs w:val="28"/>
          <w:lang w:val="uk-UA"/>
        </w:rPr>
        <w:t>додати пункт</w:t>
      </w:r>
      <w:r>
        <w:rPr>
          <w:sz w:val="28"/>
          <w:szCs w:val="28"/>
          <w:lang w:val="uk-UA"/>
        </w:rPr>
        <w:t xml:space="preserve"> </w:t>
      </w:r>
      <w:r w:rsidR="00050C0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подати в наступній редакції: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654"/>
        <w:gridCol w:w="2021"/>
        <w:gridCol w:w="1738"/>
        <w:gridCol w:w="3940"/>
        <w:gridCol w:w="1057"/>
      </w:tblGrid>
      <w:tr w:rsidR="00050C07" w:rsidRPr="00050C07" w:rsidTr="00017D03">
        <w:trPr>
          <w:trHeight w:val="146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21</w:t>
            </w:r>
          </w:p>
        </w:tc>
        <w:tc>
          <w:tcPr>
            <w:tcW w:w="4413" w:type="dxa"/>
            <w:gridSpan w:val="3"/>
          </w:tcPr>
          <w:p w:rsidR="00050C07" w:rsidRPr="00050C07" w:rsidRDefault="00050C07" w:rsidP="000A1BAE">
            <w:pPr>
              <w:widowControl w:val="0"/>
              <w:shd w:val="clear" w:color="auto" w:fill="FFFFFF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Заохочення тренера або капітана</w:t>
            </w:r>
            <w:r w:rsidRPr="00050C07">
              <w:rPr>
                <w:rFonts w:ascii="Calibri" w:eastAsia="Calibri" w:hAnsi="Calibri" w:cs="Calibri"/>
                <w:i/>
                <w:lang w:val="uk-UA" w:eastAsia="en-US"/>
              </w:rPr>
              <w:t xml:space="preserve"> </w:t>
            </w:r>
            <w:r w:rsidRPr="00050C07">
              <w:rPr>
                <w:rFonts w:eastAsia="Calibri"/>
                <w:i/>
                <w:lang w:val="uk-UA" w:eastAsia="en-US"/>
              </w:rPr>
              <w:t xml:space="preserve">команди за призове місце команди в </w:t>
            </w:r>
            <w:r w:rsidR="000A1BAE">
              <w:rPr>
                <w:rFonts w:eastAsia="Calibri"/>
                <w:i/>
                <w:lang w:val="uk-UA" w:eastAsia="en-US"/>
              </w:rPr>
              <w:t>чемпіонаті</w:t>
            </w:r>
            <w:r w:rsidRPr="00050C07">
              <w:rPr>
                <w:rFonts w:eastAsia="Calibri"/>
                <w:i/>
                <w:lang w:val="uk-UA" w:eastAsia="en-US"/>
              </w:rPr>
              <w:t xml:space="preserve"> з міні-футболу серед команд ветеранів </w:t>
            </w:r>
            <w:proofErr w:type="spellStart"/>
            <w:r w:rsidRPr="00050C07">
              <w:rPr>
                <w:rFonts w:eastAsia="Calibri"/>
                <w:i/>
                <w:lang w:val="uk-UA" w:eastAsia="en-US"/>
              </w:rPr>
              <w:t>Бориспільщини</w:t>
            </w:r>
            <w:proofErr w:type="spellEnd"/>
          </w:p>
        </w:tc>
        <w:tc>
          <w:tcPr>
            <w:tcW w:w="3940" w:type="dxa"/>
            <w:vMerge w:val="restart"/>
          </w:tcPr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 xml:space="preserve">Клопотання особи, відповідальної за спорт 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Копія протоколу про проведенні змагання (за зразками згідно  додатку 3 або районний  в залежності від виду змагань).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реквізити банківського рахунку отримувача коштів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Розпорядження голови СР</w:t>
            </w:r>
          </w:p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</w:tcPr>
          <w:p w:rsidR="00050C07" w:rsidRPr="00050C07" w:rsidRDefault="00050C07" w:rsidP="00017D03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1054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6.1</w:t>
            </w:r>
          </w:p>
        </w:tc>
        <w:tc>
          <w:tcPr>
            <w:tcW w:w="2021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940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1218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6.2</w:t>
            </w:r>
          </w:p>
        </w:tc>
        <w:tc>
          <w:tcPr>
            <w:tcW w:w="2021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940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363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6.3</w:t>
            </w:r>
          </w:p>
        </w:tc>
        <w:tc>
          <w:tcPr>
            <w:tcW w:w="2021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  <w:r w:rsidRPr="00050C07">
              <w:rPr>
                <w:rFonts w:eastAsia="Calibri"/>
                <w:i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i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i/>
                <w:lang w:val="uk-UA" w:eastAsia="en-US"/>
              </w:rPr>
            </w:pPr>
          </w:p>
        </w:tc>
      </w:tr>
    </w:tbl>
    <w:p w:rsidR="00ED1C1A" w:rsidRPr="00ED1C1A" w:rsidRDefault="00A70E1A" w:rsidP="00ED1C1A">
      <w:pPr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D1C1A" w:rsidRPr="00ED1C1A">
        <w:rPr>
          <w:sz w:val="28"/>
          <w:szCs w:val="28"/>
          <w:lang w:val="uk-UA"/>
        </w:rPr>
        <w:t>. Контроль за виконанням даного рішення покласти на постійні комісії Гірської сільської ради.</w:t>
      </w:r>
    </w:p>
    <w:p w:rsidR="00ED1C1A" w:rsidRDefault="00ED1C1A" w:rsidP="00ED1C1A">
      <w:pPr>
        <w:ind w:firstLine="480"/>
        <w:rPr>
          <w:iCs/>
          <w:lang w:val="uk-UA"/>
        </w:rPr>
      </w:pPr>
    </w:p>
    <w:p w:rsidR="00471037" w:rsidRPr="002B3CEB" w:rsidRDefault="00471037" w:rsidP="00471037">
      <w:pPr>
        <w:rPr>
          <w:sz w:val="28"/>
          <w:szCs w:val="28"/>
          <w:lang w:val="uk-UA"/>
        </w:rPr>
      </w:pPr>
      <w:r w:rsidRPr="002B3CEB">
        <w:rPr>
          <w:sz w:val="28"/>
          <w:szCs w:val="28"/>
          <w:lang w:val="uk-UA"/>
        </w:rPr>
        <w:t>с. Гора</w:t>
      </w:r>
    </w:p>
    <w:p w:rsidR="00471037" w:rsidRPr="002B3CEB" w:rsidRDefault="00471037" w:rsidP="004710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17D03">
        <w:rPr>
          <w:sz w:val="28"/>
          <w:szCs w:val="28"/>
          <w:lang w:val="uk-UA"/>
        </w:rPr>
        <w:t>04 вересня</w:t>
      </w:r>
      <w:r>
        <w:rPr>
          <w:sz w:val="28"/>
          <w:szCs w:val="28"/>
          <w:lang w:val="uk-UA"/>
        </w:rPr>
        <w:t xml:space="preserve"> 2020</w:t>
      </w:r>
      <w:r w:rsidRPr="002B3CEB">
        <w:rPr>
          <w:sz w:val="28"/>
          <w:szCs w:val="28"/>
          <w:lang w:val="uk-UA"/>
        </w:rPr>
        <w:t xml:space="preserve"> року</w:t>
      </w:r>
    </w:p>
    <w:p w:rsidR="00471037" w:rsidRPr="002B3CEB" w:rsidRDefault="00471037" w:rsidP="00471037">
      <w:pPr>
        <w:rPr>
          <w:sz w:val="28"/>
          <w:szCs w:val="28"/>
          <w:lang w:val="uk-UA"/>
        </w:rPr>
      </w:pPr>
      <w:r w:rsidRPr="00ED56CA">
        <w:rPr>
          <w:sz w:val="28"/>
          <w:szCs w:val="28"/>
          <w:lang w:val="uk-UA"/>
        </w:rPr>
        <w:t>№</w:t>
      </w:r>
      <w:r w:rsidR="00017D03">
        <w:rPr>
          <w:sz w:val="28"/>
          <w:szCs w:val="28"/>
          <w:lang w:val="uk-UA"/>
        </w:rPr>
        <w:t xml:space="preserve"> 1884-93-</w:t>
      </w:r>
      <w:r w:rsidRPr="00ED56CA">
        <w:rPr>
          <w:sz w:val="28"/>
          <w:szCs w:val="28"/>
          <w:lang w:val="uk-UA"/>
        </w:rPr>
        <w:t>VІІ</w:t>
      </w:r>
    </w:p>
    <w:p w:rsidR="00471037" w:rsidRPr="002B3CEB" w:rsidRDefault="00471037" w:rsidP="00471037">
      <w:pPr>
        <w:ind w:firstLine="540"/>
        <w:jc w:val="both"/>
        <w:rPr>
          <w:sz w:val="28"/>
          <w:szCs w:val="28"/>
          <w:lang w:val="uk-UA"/>
        </w:rPr>
      </w:pPr>
    </w:p>
    <w:p w:rsidR="00471037" w:rsidRDefault="00017D03" w:rsidP="0047103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p w:rsidR="00471037" w:rsidRPr="0039729B" w:rsidRDefault="00471037" w:rsidP="00471037">
      <w:pPr>
        <w:pStyle w:val="a4"/>
        <w:tabs>
          <w:tab w:val="left" w:pos="708"/>
        </w:tabs>
        <w:rPr>
          <w:lang w:val="uk-UA"/>
        </w:rPr>
      </w:pPr>
      <w:r w:rsidRPr="000F4D05">
        <w:rPr>
          <w:sz w:val="28"/>
          <w:szCs w:val="28"/>
          <w:lang w:val="uk-UA"/>
        </w:rPr>
        <w:lastRenderedPageBreak/>
        <w:t xml:space="preserve">                              </w:t>
      </w:r>
      <w:r w:rsidRPr="000F4D05">
        <w:rPr>
          <w:sz w:val="28"/>
          <w:szCs w:val="28"/>
          <w:lang w:val="uk-UA"/>
        </w:rPr>
        <w:tab/>
      </w:r>
      <w:r w:rsidRPr="000F4D05">
        <w:rPr>
          <w:sz w:val="28"/>
          <w:szCs w:val="28"/>
          <w:lang w:val="uk-UA"/>
        </w:rPr>
        <w:tab/>
      </w:r>
      <w:r w:rsidRPr="000F4D05">
        <w:rPr>
          <w:sz w:val="28"/>
          <w:szCs w:val="28"/>
          <w:lang w:val="uk-UA"/>
        </w:rPr>
        <w:tab/>
      </w:r>
      <w:r w:rsidRPr="000F4D05">
        <w:rPr>
          <w:sz w:val="28"/>
          <w:szCs w:val="28"/>
          <w:lang w:val="uk-UA"/>
        </w:rPr>
        <w:tab/>
      </w:r>
      <w:proofErr w:type="spellStart"/>
      <w:r w:rsidRPr="000F4D05">
        <w:rPr>
          <w:sz w:val="28"/>
          <w:szCs w:val="28"/>
          <w:lang w:val="uk-UA"/>
        </w:rPr>
        <w:t>Р.М.Дмитрів</w:t>
      </w:r>
      <w:proofErr w:type="spellEnd"/>
      <w:r w:rsidR="00017D03">
        <w:rPr>
          <w:noProof/>
          <w:lang w:val="uk-UA"/>
        </w:rPr>
        <w:pict>
          <v:shape id="_x0000_s1026" type="#_x0000_t75" style="position:absolute;margin-left:230.65pt;margin-top:6.7pt;width:47.3pt;height:63.55pt;z-index:251666432;mso-position-horizontal-relative:text;mso-position-vertical-relative:text" fillcolor="window">
            <v:imagedata r:id="rId11" o:title=""/>
            <w10:wrap type="square" side="left"/>
          </v:shape>
          <o:OLEObject Type="Embed" ProgID="Word.Picture.8" ShapeID="_x0000_s1026" DrawAspect="Content" ObjectID="_1661577341" r:id="rId12"/>
        </w:pict>
      </w: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40"/>
          <w:szCs w:val="40"/>
          <w:lang w:val="uk-UA"/>
        </w:rPr>
      </w:pPr>
    </w:p>
    <w:p w:rsidR="00471037" w:rsidRDefault="00471037" w:rsidP="00471037">
      <w:pPr>
        <w:pStyle w:val="a4"/>
        <w:tabs>
          <w:tab w:val="left" w:pos="708"/>
        </w:tabs>
        <w:jc w:val="center"/>
        <w:rPr>
          <w:color w:val="000000"/>
          <w:sz w:val="40"/>
          <w:szCs w:val="40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jc w:val="center"/>
        <w:rPr>
          <w:color w:val="000000"/>
          <w:sz w:val="40"/>
          <w:szCs w:val="40"/>
          <w:lang w:val="uk-UA"/>
        </w:rPr>
      </w:pPr>
      <w:r w:rsidRPr="0039729B">
        <w:rPr>
          <w:color w:val="000000"/>
          <w:sz w:val="40"/>
          <w:szCs w:val="40"/>
          <w:lang w:val="uk-UA"/>
        </w:rPr>
        <w:t>Гірська сільська рада</w:t>
      </w: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color w:val="000000"/>
          <w:sz w:val="28"/>
          <w:szCs w:val="28"/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 xml:space="preserve">                                                                                                     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jc w:val="center"/>
        <w:rPr>
          <w:b/>
          <w:sz w:val="36"/>
          <w:szCs w:val="36"/>
          <w:lang w:val="uk-UA"/>
        </w:rPr>
      </w:pPr>
    </w:p>
    <w:p w:rsidR="00471037" w:rsidRPr="0039729B" w:rsidRDefault="00471037" w:rsidP="00471037">
      <w:pPr>
        <w:jc w:val="center"/>
        <w:rPr>
          <w:b/>
          <w:sz w:val="52"/>
          <w:szCs w:val="52"/>
          <w:lang w:val="uk-UA"/>
        </w:rPr>
      </w:pPr>
      <w:r w:rsidRPr="0039729B">
        <w:rPr>
          <w:b/>
          <w:sz w:val="36"/>
          <w:szCs w:val="36"/>
          <w:lang w:val="uk-UA"/>
        </w:rPr>
        <w:t xml:space="preserve">   </w:t>
      </w:r>
      <w:r w:rsidRPr="0039729B">
        <w:rPr>
          <w:b/>
          <w:sz w:val="52"/>
          <w:szCs w:val="52"/>
          <w:lang w:val="uk-UA"/>
        </w:rPr>
        <w:t>ПРОГРАМА</w:t>
      </w:r>
    </w:p>
    <w:p w:rsidR="00471037" w:rsidRPr="0039729B" w:rsidRDefault="00471037" w:rsidP="00471037">
      <w:pPr>
        <w:rPr>
          <w:b/>
          <w:sz w:val="28"/>
          <w:szCs w:val="28"/>
          <w:lang w:val="uk-UA"/>
        </w:rPr>
      </w:pPr>
      <w:r w:rsidRPr="0039729B">
        <w:rPr>
          <w:b/>
          <w:sz w:val="28"/>
          <w:szCs w:val="28"/>
          <w:lang w:val="uk-UA"/>
        </w:rPr>
        <w:t xml:space="preserve">  </w:t>
      </w:r>
    </w:p>
    <w:p w:rsidR="00471037" w:rsidRPr="0039729B" w:rsidRDefault="00471037" w:rsidP="00471037">
      <w:pPr>
        <w:jc w:val="center"/>
        <w:rPr>
          <w:b/>
          <w:sz w:val="40"/>
          <w:szCs w:val="40"/>
          <w:lang w:val="uk-UA"/>
        </w:rPr>
      </w:pPr>
      <w:r w:rsidRPr="0039729B">
        <w:rPr>
          <w:sz w:val="40"/>
          <w:szCs w:val="40"/>
          <w:lang w:val="uk-UA"/>
        </w:rPr>
        <w:t>розвитку фізичної культури, спорту</w:t>
      </w:r>
      <w:r w:rsidRPr="0039729B">
        <w:rPr>
          <w:b/>
          <w:sz w:val="40"/>
          <w:szCs w:val="40"/>
          <w:lang w:val="uk-UA"/>
        </w:rPr>
        <w:t xml:space="preserve"> </w:t>
      </w:r>
      <w:r w:rsidRPr="0039729B">
        <w:rPr>
          <w:sz w:val="40"/>
          <w:szCs w:val="40"/>
          <w:lang w:val="uk-UA"/>
        </w:rPr>
        <w:t>та військово-патріотичного виховання</w:t>
      </w:r>
    </w:p>
    <w:p w:rsidR="00471037" w:rsidRPr="0039729B" w:rsidRDefault="00471037" w:rsidP="00471037">
      <w:pPr>
        <w:jc w:val="center"/>
        <w:rPr>
          <w:sz w:val="40"/>
          <w:szCs w:val="40"/>
          <w:lang w:val="uk-UA"/>
        </w:rPr>
      </w:pPr>
      <w:r w:rsidRPr="0039729B">
        <w:rPr>
          <w:sz w:val="40"/>
          <w:szCs w:val="40"/>
          <w:lang w:val="uk-UA"/>
        </w:rPr>
        <w:t xml:space="preserve">в селі Гора </w:t>
      </w:r>
    </w:p>
    <w:p w:rsidR="00471037" w:rsidRPr="0039729B" w:rsidRDefault="00471037" w:rsidP="00471037">
      <w:pPr>
        <w:jc w:val="center"/>
        <w:rPr>
          <w:sz w:val="36"/>
          <w:szCs w:val="36"/>
          <w:lang w:val="uk-UA"/>
        </w:rPr>
      </w:pPr>
    </w:p>
    <w:p w:rsidR="00471037" w:rsidRPr="0039729B" w:rsidRDefault="00471037" w:rsidP="00471037">
      <w:pPr>
        <w:jc w:val="center"/>
        <w:rPr>
          <w:sz w:val="36"/>
          <w:szCs w:val="36"/>
          <w:lang w:val="uk-UA"/>
        </w:rPr>
      </w:pPr>
      <w:r w:rsidRPr="0039729B">
        <w:rPr>
          <w:sz w:val="36"/>
          <w:szCs w:val="36"/>
          <w:lang w:val="uk-UA"/>
        </w:rPr>
        <w:t>на 2016</w:t>
      </w:r>
      <w:r>
        <w:rPr>
          <w:sz w:val="36"/>
          <w:szCs w:val="36"/>
          <w:lang w:val="uk-UA"/>
        </w:rPr>
        <w:t xml:space="preserve"> </w:t>
      </w:r>
      <w:r w:rsidRPr="0039729B">
        <w:rPr>
          <w:sz w:val="36"/>
          <w:szCs w:val="36"/>
          <w:lang w:val="uk-UA"/>
        </w:rPr>
        <w:t>-</w:t>
      </w:r>
      <w:r>
        <w:rPr>
          <w:sz w:val="36"/>
          <w:szCs w:val="36"/>
          <w:lang w:val="uk-UA"/>
        </w:rPr>
        <w:t xml:space="preserve"> </w:t>
      </w:r>
      <w:r w:rsidRPr="0039729B">
        <w:rPr>
          <w:sz w:val="36"/>
          <w:szCs w:val="36"/>
          <w:lang w:val="uk-UA"/>
        </w:rPr>
        <w:t>2020</w:t>
      </w:r>
      <w:r>
        <w:rPr>
          <w:sz w:val="36"/>
          <w:szCs w:val="36"/>
          <w:lang w:val="uk-UA"/>
        </w:rPr>
        <w:t xml:space="preserve"> </w:t>
      </w:r>
      <w:r w:rsidRPr="0039729B">
        <w:rPr>
          <w:sz w:val="36"/>
          <w:szCs w:val="36"/>
          <w:lang w:val="uk-UA"/>
        </w:rPr>
        <w:t>роки</w:t>
      </w:r>
    </w:p>
    <w:p w:rsidR="00471037" w:rsidRDefault="00471037" w:rsidP="00471037">
      <w:pPr>
        <w:tabs>
          <w:tab w:val="left" w:pos="7200"/>
        </w:tabs>
        <w:jc w:val="center"/>
        <w:rPr>
          <w:sz w:val="36"/>
          <w:szCs w:val="36"/>
          <w:lang w:val="uk-UA"/>
        </w:rPr>
      </w:pPr>
    </w:p>
    <w:p w:rsidR="00471037" w:rsidRPr="0039729B" w:rsidRDefault="00471037" w:rsidP="00471037">
      <w:pPr>
        <w:rPr>
          <w:sz w:val="36"/>
          <w:szCs w:val="36"/>
          <w:lang w:val="uk-UA"/>
        </w:rPr>
      </w:pPr>
    </w:p>
    <w:p w:rsidR="00471037" w:rsidRPr="0039729B" w:rsidRDefault="00471037" w:rsidP="00471037">
      <w:pPr>
        <w:rPr>
          <w:sz w:val="36"/>
          <w:szCs w:val="36"/>
          <w:lang w:val="uk-UA"/>
        </w:rPr>
      </w:pPr>
    </w:p>
    <w:p w:rsidR="00471037" w:rsidRPr="0039729B" w:rsidRDefault="00471037" w:rsidP="00471037">
      <w:pPr>
        <w:rPr>
          <w:sz w:val="36"/>
          <w:szCs w:val="36"/>
          <w:lang w:val="uk-UA"/>
        </w:rPr>
      </w:pPr>
    </w:p>
    <w:p w:rsidR="00471037" w:rsidRPr="0039729B" w:rsidRDefault="00471037" w:rsidP="00471037">
      <w:pPr>
        <w:rPr>
          <w:sz w:val="36"/>
          <w:szCs w:val="36"/>
          <w:lang w:val="uk-UA"/>
        </w:rPr>
      </w:pPr>
    </w:p>
    <w:p w:rsidR="00471037" w:rsidRDefault="00471037" w:rsidP="00471037">
      <w:pPr>
        <w:rPr>
          <w:sz w:val="36"/>
          <w:szCs w:val="36"/>
          <w:lang w:val="uk-UA"/>
        </w:rPr>
      </w:pPr>
    </w:p>
    <w:p w:rsidR="00471037" w:rsidRDefault="00471037" w:rsidP="00471037">
      <w:pPr>
        <w:rPr>
          <w:sz w:val="36"/>
          <w:szCs w:val="36"/>
          <w:lang w:val="uk-UA"/>
        </w:rPr>
      </w:pPr>
    </w:p>
    <w:p w:rsidR="00471037" w:rsidRPr="0039729B" w:rsidRDefault="00471037" w:rsidP="00471037">
      <w:pPr>
        <w:rPr>
          <w:sz w:val="36"/>
          <w:szCs w:val="36"/>
          <w:lang w:val="uk-UA"/>
        </w:rPr>
      </w:pPr>
    </w:p>
    <w:p w:rsidR="00471037" w:rsidRPr="0039729B" w:rsidRDefault="00471037" w:rsidP="00471037">
      <w:pPr>
        <w:jc w:val="center"/>
        <w:rPr>
          <w:sz w:val="36"/>
          <w:szCs w:val="36"/>
          <w:lang w:val="uk-UA"/>
        </w:rPr>
      </w:pPr>
      <w:r w:rsidRPr="0039729B">
        <w:rPr>
          <w:sz w:val="36"/>
          <w:szCs w:val="36"/>
          <w:lang w:val="uk-UA"/>
        </w:rPr>
        <w:t>с. Гора</w:t>
      </w:r>
    </w:p>
    <w:p w:rsidR="00471037" w:rsidRPr="0039729B" w:rsidRDefault="00471037" w:rsidP="00471037">
      <w:pPr>
        <w:jc w:val="center"/>
        <w:rPr>
          <w:sz w:val="36"/>
          <w:szCs w:val="36"/>
          <w:lang w:val="uk-UA"/>
        </w:rPr>
      </w:pPr>
      <w:r w:rsidRPr="0039729B">
        <w:rPr>
          <w:sz w:val="36"/>
          <w:szCs w:val="36"/>
          <w:lang w:val="uk-UA"/>
        </w:rPr>
        <w:t>201</w:t>
      </w:r>
      <w:r>
        <w:rPr>
          <w:sz w:val="36"/>
          <w:szCs w:val="36"/>
          <w:lang w:val="uk-UA"/>
        </w:rPr>
        <w:t>9</w:t>
      </w:r>
      <w:r w:rsidRPr="0039729B">
        <w:rPr>
          <w:sz w:val="36"/>
          <w:szCs w:val="36"/>
          <w:lang w:val="uk-UA"/>
        </w:rPr>
        <w:t xml:space="preserve"> рік</w:t>
      </w:r>
    </w:p>
    <w:p w:rsidR="00471037" w:rsidRDefault="00471037" w:rsidP="00471037">
      <w:pPr>
        <w:rPr>
          <w:b/>
          <w:lang w:val="uk-UA"/>
        </w:rPr>
      </w:pPr>
      <w:r w:rsidRPr="0039729B">
        <w:rPr>
          <w:b/>
          <w:lang w:val="uk-UA"/>
        </w:rPr>
        <w:t xml:space="preserve">                                                             </w:t>
      </w:r>
    </w:p>
    <w:p w:rsidR="00471037" w:rsidRDefault="00471037" w:rsidP="00471037">
      <w:pPr>
        <w:rPr>
          <w:b/>
          <w:lang w:val="uk-UA"/>
        </w:rPr>
      </w:pPr>
    </w:p>
    <w:p w:rsidR="00471037" w:rsidRDefault="00471037" w:rsidP="00471037">
      <w:pPr>
        <w:rPr>
          <w:b/>
          <w:lang w:val="uk-UA"/>
        </w:rPr>
      </w:pPr>
    </w:p>
    <w:p w:rsidR="00471037" w:rsidRPr="0039729B" w:rsidRDefault="00471037" w:rsidP="00471037">
      <w:pPr>
        <w:jc w:val="center"/>
        <w:rPr>
          <w:b/>
          <w:sz w:val="28"/>
          <w:szCs w:val="28"/>
          <w:lang w:val="uk-UA"/>
        </w:rPr>
      </w:pPr>
      <w:r w:rsidRPr="0039729B">
        <w:rPr>
          <w:b/>
          <w:sz w:val="28"/>
          <w:szCs w:val="28"/>
          <w:lang w:val="uk-UA"/>
        </w:rPr>
        <w:lastRenderedPageBreak/>
        <w:t>П А С П О Р Т</w:t>
      </w:r>
    </w:p>
    <w:p w:rsidR="00471037" w:rsidRPr="0039729B" w:rsidRDefault="00471037" w:rsidP="00471037">
      <w:pPr>
        <w:jc w:val="center"/>
        <w:rPr>
          <w:b/>
          <w:sz w:val="28"/>
          <w:szCs w:val="28"/>
          <w:lang w:val="uk-UA"/>
        </w:rPr>
      </w:pPr>
      <w:r w:rsidRPr="0039729B">
        <w:rPr>
          <w:b/>
          <w:sz w:val="28"/>
          <w:szCs w:val="28"/>
          <w:lang w:val="uk-UA"/>
        </w:rPr>
        <w:t xml:space="preserve"> (далі Програма).</w:t>
      </w:r>
    </w:p>
    <w:p w:rsidR="00471037" w:rsidRPr="0039729B" w:rsidRDefault="00471037" w:rsidP="00471037">
      <w:pPr>
        <w:rPr>
          <w:b/>
          <w:sz w:val="28"/>
          <w:szCs w:val="2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969"/>
        <w:gridCol w:w="5528"/>
      </w:tblGrid>
      <w:tr w:rsidR="00471037" w:rsidRPr="0039729B" w:rsidTr="00017D03">
        <w:trPr>
          <w:trHeight w:val="345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Закон України «Про місцеве самоврядування в Україні», Бюджетний кодекс України (зі змінами і доповненнями)</w:t>
            </w:r>
          </w:p>
        </w:tc>
      </w:tr>
      <w:tr w:rsidR="00471037" w:rsidRPr="0039729B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Замовник Програми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 xml:space="preserve">Гірська сільська рада </w:t>
            </w:r>
          </w:p>
        </w:tc>
      </w:tr>
      <w:tr w:rsidR="00471037" w:rsidRPr="00017D03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Виконавчий комітет Гірської сільської ради</w:t>
            </w:r>
          </w:p>
        </w:tc>
      </w:tr>
      <w:tr w:rsidR="00471037" w:rsidRPr="0039729B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Брали участь у розробці Програми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9729B">
              <w:rPr>
                <w:sz w:val="26"/>
                <w:szCs w:val="26"/>
                <w:shd w:val="clear" w:color="auto" w:fill="FFFFFF"/>
                <w:lang w:val="uk-UA"/>
              </w:rPr>
              <w:t xml:space="preserve">Депутати </w:t>
            </w:r>
            <w:r w:rsidRPr="0039729B">
              <w:rPr>
                <w:sz w:val="26"/>
                <w:szCs w:val="26"/>
                <w:lang w:val="uk-UA"/>
              </w:rPr>
              <w:t>Гірської сільської ради.</w:t>
            </w:r>
          </w:p>
          <w:p w:rsidR="00471037" w:rsidRPr="0039729B" w:rsidRDefault="00471037" w:rsidP="00017D03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9729B">
              <w:rPr>
                <w:sz w:val="26"/>
                <w:szCs w:val="26"/>
                <w:shd w:val="clear" w:color="auto" w:fill="FFFFFF"/>
                <w:lang w:val="uk-UA"/>
              </w:rPr>
              <w:t xml:space="preserve">Головний бухгалтер Гірської сільської ради </w:t>
            </w:r>
          </w:p>
          <w:p w:rsidR="00471037" w:rsidRPr="0039729B" w:rsidRDefault="00471037" w:rsidP="00017D03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Виконавчий комітет Гірської сільської ради</w:t>
            </w:r>
          </w:p>
          <w:p w:rsidR="00471037" w:rsidRPr="0039729B" w:rsidRDefault="00471037" w:rsidP="00017D03">
            <w:pPr>
              <w:jc w:val="both"/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Робоча група з опрацювання програм</w:t>
            </w:r>
          </w:p>
        </w:tc>
      </w:tr>
      <w:tr w:rsidR="00471037" w:rsidRPr="0039729B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Відповідальні виконавці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jc w:val="both"/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Головний розпорядник коштів, Виконавчий комітет сільської ради, Головний бухгалтер сільської ради</w:t>
            </w:r>
          </w:p>
        </w:tc>
      </w:tr>
      <w:tr w:rsidR="00471037" w:rsidRPr="0039729B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Термін реалізації Програми</w:t>
            </w:r>
          </w:p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28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2016 - 2020 роки</w:t>
            </w:r>
          </w:p>
        </w:tc>
      </w:tr>
      <w:tr w:rsidR="00471037" w:rsidRPr="0039729B" w:rsidTr="00017D03">
        <w:trPr>
          <w:trHeight w:val="330"/>
        </w:trPr>
        <w:tc>
          <w:tcPr>
            <w:tcW w:w="426" w:type="dxa"/>
          </w:tcPr>
          <w:p w:rsidR="00471037" w:rsidRPr="0039729B" w:rsidRDefault="00471037" w:rsidP="00017D03">
            <w:pPr>
              <w:rPr>
                <w:sz w:val="28"/>
                <w:szCs w:val="28"/>
                <w:lang w:val="uk-UA"/>
              </w:rPr>
            </w:pPr>
            <w:r w:rsidRPr="0039729B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9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528" w:type="dxa"/>
          </w:tcPr>
          <w:p w:rsidR="00471037" w:rsidRPr="0039729B" w:rsidRDefault="00471037" w:rsidP="00017D03">
            <w:pPr>
              <w:rPr>
                <w:sz w:val="26"/>
                <w:szCs w:val="26"/>
                <w:lang w:val="uk-UA"/>
              </w:rPr>
            </w:pPr>
            <w:r w:rsidRPr="0039729B">
              <w:rPr>
                <w:sz w:val="26"/>
                <w:szCs w:val="26"/>
                <w:lang w:val="uk-UA"/>
              </w:rPr>
              <w:t>Сільський бюджет</w:t>
            </w:r>
          </w:p>
        </w:tc>
      </w:tr>
    </w:tbl>
    <w:p w:rsidR="00471037" w:rsidRPr="0039729B" w:rsidRDefault="00471037" w:rsidP="00471037">
      <w:pPr>
        <w:rPr>
          <w:b/>
          <w:lang w:val="uk-UA"/>
        </w:rPr>
      </w:pPr>
    </w:p>
    <w:p w:rsidR="00471037" w:rsidRPr="0039729B" w:rsidRDefault="00471037" w:rsidP="00471037">
      <w:pPr>
        <w:rPr>
          <w:b/>
          <w:lang w:val="uk-UA"/>
        </w:rPr>
      </w:pPr>
    </w:p>
    <w:p w:rsidR="00471037" w:rsidRPr="0039729B" w:rsidRDefault="00471037" w:rsidP="00471037">
      <w:pPr>
        <w:jc w:val="center"/>
        <w:rPr>
          <w:b/>
          <w:sz w:val="28"/>
          <w:szCs w:val="28"/>
          <w:lang w:val="uk-UA"/>
        </w:rPr>
      </w:pPr>
      <w:r w:rsidRPr="0039729B">
        <w:rPr>
          <w:b/>
          <w:sz w:val="28"/>
          <w:szCs w:val="28"/>
          <w:lang w:val="uk-UA"/>
        </w:rPr>
        <w:t>І. Загальні положення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Фізична культура і спорт є складовими частинами виховного процесу дітей, молоді і повноцінного життя дорослого населення. Основне її призначення – зміцнення здоров’я, підвищення фізичних та функціональних можливостей організму людини, забезпечення здорового дозвілля. Патріотичне виховання є запорукою розбудови держави з активною, соціально відповідальною громадськістю, гарантує підтримку принципів суверенності та незалежності України, в тому числі в селі як територіально-адміністративній частині країни.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Реалізація державної політики та зусилля місцевої влади та активістів протягом останніх років обумовила певні позитивні зміни у сфері фізичної культури, спорту та патріотичному вихованні. Зокрема, в селі Гори проводяться традиційні змагання і  турніри до Дня села, інших св</w:t>
      </w:r>
      <w:r>
        <w:rPr>
          <w:color w:val="122326"/>
          <w:sz w:val="28"/>
          <w:szCs w:val="28"/>
          <w:lang w:val="uk-UA"/>
        </w:rPr>
        <w:t>я</w:t>
      </w:r>
      <w:r w:rsidRPr="0039729B">
        <w:rPr>
          <w:color w:val="122326"/>
          <w:sz w:val="28"/>
          <w:szCs w:val="28"/>
          <w:lang w:val="uk-UA"/>
        </w:rPr>
        <w:t>ткових дат, зростає кількість активної молоді в спортивні сфері, жителі села беруть участь в районних і інших виїзних змаганнях.   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 Проте, досягнутий рівень розвитку фізичної культури і спорту на території села Гора не забезпечує оптимальної рухової активності кожного мешканця впродовж усього життя, поліпшення стану здоров'я, профілактики захворювань та фізичної реабілітації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Особливе занепокоєння викликає погіршення здоров'я дітей та підлітків. Як і раніше, значна їх кількість має суттєві відхилення у фізичному розвитку та стані здоров'я. Ситуація загострюється через популярність у молодіжному середовищі таких привабливих видів нефізичної діяльності, як ігрові автомати, </w:t>
      </w:r>
      <w:r w:rsidRPr="0039729B">
        <w:rPr>
          <w:color w:val="122326"/>
          <w:sz w:val="28"/>
          <w:szCs w:val="28"/>
          <w:lang w:val="uk-UA"/>
        </w:rPr>
        <w:lastRenderedPageBreak/>
        <w:t>комп'ютерні ігри тощо. У зв'язку з відсутністю традицій здорового та активного дозвілля гострими проблемами є широке розповсюдження тютюнопаління, зловживання алкоголем, вживання наркотичних засобів, психотропних речовин і, як наслідок, зростання антигромадських проявів та загострення криміногенної ситуації, в тому числі у молодіжному середовищі.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Основні причини  виникнення  проблем у сфері фізичної культури і спорту характеризуються такими факторами: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невідповідність потребам населення послуг, що надаються засобами фізичної культури і спорту за місцем проживання, роботи громадян та в місцях масового відпочинку населення;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 </w:t>
      </w:r>
      <w:r>
        <w:rPr>
          <w:color w:val="122326"/>
          <w:spacing w:val="-1"/>
          <w:sz w:val="28"/>
          <w:szCs w:val="28"/>
          <w:lang w:val="uk-UA"/>
        </w:rPr>
        <w:t>відсутність</w:t>
      </w:r>
      <w:r w:rsidRPr="0039729B">
        <w:rPr>
          <w:color w:val="122326"/>
          <w:spacing w:val="-1"/>
          <w:sz w:val="28"/>
          <w:szCs w:val="28"/>
          <w:lang w:val="uk-UA"/>
        </w:rPr>
        <w:t xml:space="preserve"> сталих традицій та мотивацій, недостатній рівень просвіти населення щодо ведення здорового способу життя, відсутність ефективної системи стимулювання населення до збереження свого здоров'я і продовження тривалості життя засобами фізичної культури та спорту;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обмежена рухова активність, травматизм, поширення нікотинової, наркотичної, алкогольної залежності, асоціальної поведінки у молоді, нераціональне та незбалансоване харчування, вживання допінгових речовин;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слабка фізична підготовка призовної молоді до служби у Збройних Силах України та інших військових формуваннях;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відсутність сучасної спортивної інфраструктури, здатної задовольнити попит населення у щоденній руховій активності відповідно до фізіологічних потреб, у тому числі осіб з обмеженими фізичними можливостями.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навчально-тренувальної роботи, спортивних та патріотичних заходів,  поліпшення матеріально-технічної бази сфери фізичної культури і спорту тощо.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Програма розроблена відповідно до Закону України «Про фізичну культуру і спорт» і розрахована на 2018-2021 роки, що </w:t>
      </w:r>
      <w:r w:rsidRPr="0039729B">
        <w:rPr>
          <w:color w:val="122326"/>
          <w:spacing w:val="-2"/>
          <w:sz w:val="28"/>
          <w:szCs w:val="28"/>
          <w:lang w:val="uk-UA"/>
        </w:rPr>
        <w:t>дасть можливість виконати поставлені завдання згідно із сучасними потребами економічного та соціального розвитку країни.</w:t>
      </w:r>
    </w:p>
    <w:p w:rsidR="00471037" w:rsidRPr="0039729B" w:rsidRDefault="00471037" w:rsidP="00471037">
      <w:pPr>
        <w:ind w:firstLine="708"/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 xml:space="preserve">                              </w:t>
      </w:r>
      <w:r w:rsidRPr="0039729B">
        <w:rPr>
          <w:b/>
          <w:sz w:val="28"/>
          <w:szCs w:val="28"/>
          <w:lang w:val="uk-UA"/>
        </w:rPr>
        <w:t>ІІ. Мета Програми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Програма визначає стратегію розвитку сфери фізичної культури, спорту і патріотичного виховання на території Гірської сільської ради на  2016-2020 роки. 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Метою Програми є: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b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lastRenderedPageBreak/>
        <w:t>- забезпечення розвитку всіх напрямів фізичної культури</w:t>
      </w:r>
      <w:r w:rsidRPr="0039729B">
        <w:rPr>
          <w:b/>
          <w:sz w:val="28"/>
          <w:szCs w:val="28"/>
          <w:lang w:val="uk-UA"/>
        </w:rPr>
        <w:t>, </w:t>
      </w:r>
      <w:r w:rsidRPr="0039729B">
        <w:rPr>
          <w:rStyle w:val="ae"/>
          <w:b w:val="0"/>
          <w:sz w:val="28"/>
          <w:szCs w:val="28"/>
          <w:lang w:val="uk-UA"/>
        </w:rPr>
        <w:t>базуючись на принципах рівності та недискримінації;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- створення умов для залучення широких верств населення до систематичних занять фізичною культурою та масовим </w:t>
      </w:r>
      <w:r w:rsidRPr="0039729B">
        <w:rPr>
          <w:sz w:val="28"/>
          <w:szCs w:val="28"/>
          <w:lang w:val="uk-UA"/>
        </w:rPr>
        <w:t>спортом </w:t>
      </w:r>
      <w:r w:rsidRPr="0039729B">
        <w:rPr>
          <w:rStyle w:val="ae"/>
          <w:b w:val="0"/>
          <w:sz w:val="28"/>
          <w:szCs w:val="28"/>
          <w:lang w:val="uk-UA"/>
        </w:rPr>
        <w:t>з урахуванням віку, статі, стану здоров’я,</w:t>
      </w:r>
      <w:r w:rsidRPr="0039729B">
        <w:rPr>
          <w:rStyle w:val="ae"/>
          <w:sz w:val="28"/>
          <w:szCs w:val="28"/>
          <w:lang w:val="uk-UA"/>
        </w:rPr>
        <w:t> </w:t>
      </w:r>
      <w:r w:rsidRPr="0039729B">
        <w:rPr>
          <w:sz w:val="28"/>
          <w:szCs w:val="28"/>
          <w:lang w:val="uk-UA"/>
        </w:rPr>
        <w:t>інтересів, побажань, здібностей та індивідуальних особливостей кожного, популяризації здорового способу життя та сприяння</w:t>
      </w:r>
      <w:r w:rsidRPr="0039729B">
        <w:rPr>
          <w:color w:val="122326"/>
          <w:sz w:val="28"/>
          <w:szCs w:val="28"/>
          <w:lang w:val="uk-UA"/>
        </w:rPr>
        <w:t xml:space="preserve"> розвитку фізкультурно-спортивної реабілітації;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left="57" w:firstLine="567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створення умов для максимальної реалізації здібностей обдарованих дітей та молоді, в тому числі і молоді з інвалідністю, у дитячо-юнацькому.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створення цілісної системи забезпечення сфери фізичної культури, спорту і патріотичного виховання шляхом удосконалення кадрового, матеріально-технічного, фінансового, науково-методичного, медичного, інформаційного забезпечення, активізації співпраці з громадськими організаціями фізкультурно-спортивної спрямованості,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результатів.</w:t>
      </w:r>
    </w:p>
    <w:p w:rsidR="00471037" w:rsidRPr="0039729B" w:rsidRDefault="00471037" w:rsidP="00471037">
      <w:pPr>
        <w:ind w:left="1284"/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rPr>
          <w:b/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 xml:space="preserve">              </w:t>
      </w:r>
      <w:r w:rsidRPr="0039729B">
        <w:rPr>
          <w:b/>
          <w:sz w:val="28"/>
          <w:szCs w:val="28"/>
          <w:lang w:val="uk-UA"/>
        </w:rPr>
        <w:t>ІІІ. Фінансове  і ресурсне забезпечення виконання Програми</w:t>
      </w:r>
    </w:p>
    <w:p w:rsidR="00471037" w:rsidRPr="0039729B" w:rsidRDefault="00471037" w:rsidP="00471037">
      <w:pPr>
        <w:pStyle w:val="a7"/>
        <w:spacing w:before="180" w:beforeAutospacing="0" w:after="180" w:afterAutospacing="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Фінансування Програми здійснюється за рахунок коштів місцевого бюджету, які передбачаються для виконання програм і заходів з розвитку фізичної культури і спорту, а також за рахунок інших джерел, не заборонених законодавством, враховуючи власні ресурси громадських організацій фізкультурно-спортивної спрямованості, підприємств і організацій різних форм власності, вітчизняних та іноземних інвесторів, спонсорів, власні кошти громадян.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Обсяги видатків місцевого бюджету на виконання Програми щорічно визначаються у межах кошторисних бюджетних призначень на відповідні роки.</w:t>
      </w:r>
    </w:p>
    <w:p w:rsidR="00471037" w:rsidRPr="0039729B" w:rsidRDefault="00471037" w:rsidP="00471037">
      <w:pPr>
        <w:ind w:firstLine="567"/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 xml:space="preserve">         </w:t>
      </w:r>
      <w:r w:rsidRPr="0039729B">
        <w:rPr>
          <w:b/>
          <w:sz w:val="28"/>
          <w:szCs w:val="28"/>
          <w:lang w:val="uk-UA"/>
        </w:rPr>
        <w:t xml:space="preserve">       ІV. Основні  завдання  Програми</w:t>
      </w:r>
    </w:p>
    <w:p w:rsidR="00471037" w:rsidRPr="0039729B" w:rsidRDefault="00471037" w:rsidP="00471037">
      <w:pPr>
        <w:ind w:firstLine="567"/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- підвищення ефективності підготовки спортсменів шляхом підтримки спортивних команд, секцій незалежно від форм власності та відомчої підпорядкованості;</w:t>
      </w:r>
    </w:p>
    <w:p w:rsidR="00471037" w:rsidRPr="0039729B" w:rsidRDefault="00471037" w:rsidP="00471037">
      <w:pPr>
        <w:ind w:firstLine="567"/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- підвищення рівня фінансового забезпечення у сфері фізичної культури, спорту та патріотичного виховання;</w:t>
      </w:r>
    </w:p>
    <w:p w:rsidR="00471037" w:rsidRPr="0039729B" w:rsidRDefault="00471037" w:rsidP="004710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поліпшити результати виступів спортсменів та команд села в районних, обласних змаганнях;</w:t>
      </w:r>
    </w:p>
    <w:p w:rsidR="00471037" w:rsidRPr="0039729B" w:rsidRDefault="00471037" w:rsidP="0047103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зміцнення та модернізація матеріально-технічної бази фізкультурно-спортивної галузі громади;</w:t>
      </w:r>
    </w:p>
    <w:p w:rsidR="00471037" w:rsidRPr="0039729B" w:rsidRDefault="00471037" w:rsidP="004710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підвищити рівень інформаційно-просвітницької діяльності, пропагандистської роботи серед населення за здоровий спосіб життя;</w:t>
      </w:r>
    </w:p>
    <w:p w:rsidR="00471037" w:rsidRPr="0039729B" w:rsidRDefault="00471037" w:rsidP="0047103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lastRenderedPageBreak/>
        <w:t>забезпечення розвитку дитячо-юнацького, ветеранського спорту та спорту інвалідів;</w:t>
      </w:r>
    </w:p>
    <w:p w:rsidR="00471037" w:rsidRPr="0039729B" w:rsidRDefault="00471037" w:rsidP="0047103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забезпечення розвитку спорту для задоволення видовищних та </w:t>
      </w:r>
      <w:proofErr w:type="spellStart"/>
      <w:r w:rsidRPr="0039729B">
        <w:rPr>
          <w:color w:val="122326"/>
          <w:sz w:val="28"/>
          <w:szCs w:val="28"/>
          <w:lang w:val="uk-UA"/>
        </w:rPr>
        <w:t>розважально</w:t>
      </w:r>
      <w:proofErr w:type="spellEnd"/>
      <w:r w:rsidRPr="0039729B">
        <w:rPr>
          <w:color w:val="122326"/>
          <w:sz w:val="28"/>
          <w:szCs w:val="28"/>
          <w:lang w:val="uk-UA"/>
        </w:rPr>
        <w:t>-емоційних запитів населення, ствердження гордості співгромадян, посилення авторитету громади у районному та обласному спортивному русі;</w:t>
      </w:r>
    </w:p>
    <w:p w:rsidR="00471037" w:rsidRPr="0039729B" w:rsidRDefault="00471037" w:rsidP="00471037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 xml:space="preserve"> Створення територіальної самооборони села Гора, проведення заходів розроблених Гірською сільською радою разом з представниками громади, згідно рекомендацій Міністерства Оборони України та керуючись законом України «Про оборону України».</w:t>
      </w:r>
    </w:p>
    <w:p w:rsidR="00471037" w:rsidRPr="0039729B" w:rsidRDefault="00471037" w:rsidP="00471037">
      <w:pPr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pStyle w:val="a7"/>
        <w:spacing w:before="180" w:beforeAutospacing="0" w:after="180" w:afterAutospacing="0"/>
        <w:jc w:val="center"/>
        <w:rPr>
          <w:color w:val="122326"/>
          <w:sz w:val="28"/>
          <w:szCs w:val="28"/>
          <w:lang w:val="uk-UA"/>
        </w:rPr>
      </w:pPr>
      <w:r w:rsidRPr="0039729B">
        <w:rPr>
          <w:rStyle w:val="ae"/>
          <w:color w:val="122326"/>
          <w:sz w:val="28"/>
          <w:szCs w:val="28"/>
          <w:lang w:val="uk-UA"/>
        </w:rPr>
        <w:t>ІV. Очікувані результати Програми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Виконання Програми дасть можливість: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2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запровадження доступних, якісних та різноманітних форм оздоровчих, рекреаційних, реабілітаційних та спортивних послуг для різних груп населення;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2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підвищити рівень охоплення громадян, насамперед дітей та молоді, всіма видами фізкультурно-оздоровчої та спортивно-масової роботи;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          - щороку зменшувати кількість дітей та молоді, віднесених за станом здоров'я до спеціальної медичної групи;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- привести стан спортивних об’єктів громади у відповідність із сучасними стандартами, що </w:t>
      </w:r>
      <w:proofErr w:type="spellStart"/>
      <w:r w:rsidRPr="0039729B">
        <w:rPr>
          <w:color w:val="122326"/>
          <w:sz w:val="28"/>
          <w:szCs w:val="28"/>
          <w:lang w:val="uk-UA"/>
        </w:rPr>
        <w:t>надасть</w:t>
      </w:r>
      <w:proofErr w:type="spellEnd"/>
      <w:r w:rsidRPr="0039729B">
        <w:rPr>
          <w:color w:val="122326"/>
          <w:sz w:val="28"/>
          <w:szCs w:val="28"/>
          <w:lang w:val="uk-UA"/>
        </w:rPr>
        <w:t xml:space="preserve"> змогу забезпечити на спортивних спорудах мінімальний обсяг рухової активності громадян;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9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створити цивілізовані умови для соціальної адаптації та фізкультурно-спортивної реабілітації інвалідів та осіб з обмеженими фізичними можливостями;</w:t>
      </w:r>
    </w:p>
    <w:p w:rsidR="00471037" w:rsidRPr="0039729B" w:rsidRDefault="00471037" w:rsidP="00471037">
      <w:pPr>
        <w:pStyle w:val="a7"/>
        <w:spacing w:before="180" w:beforeAutospacing="0" w:after="0" w:afterAutospacing="0"/>
        <w:ind w:firstLine="720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>- удосконалити систему підготовки спортсменів, покращити результати виступів спортсменів та збільшити кількість завойованих спортсменами нагород на районних та обласних змаганнях, що сприятиме затвердженню патріотичних почуттів у громадян та підвищенню авторитету Гірської сільської ради у районному, обласному та всеукраїнському спортивному співтоваристві.</w:t>
      </w:r>
    </w:p>
    <w:p w:rsidR="00471037" w:rsidRPr="0039729B" w:rsidRDefault="00471037" w:rsidP="00471037">
      <w:pPr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pStyle w:val="a7"/>
        <w:spacing w:before="180" w:beforeAutospacing="0" w:after="180" w:afterAutospacing="0"/>
        <w:jc w:val="center"/>
        <w:rPr>
          <w:rStyle w:val="ae"/>
          <w:color w:val="122326"/>
          <w:sz w:val="28"/>
          <w:szCs w:val="28"/>
          <w:lang w:val="uk-UA"/>
        </w:rPr>
      </w:pPr>
      <w:r w:rsidRPr="0039729B">
        <w:rPr>
          <w:rStyle w:val="ae"/>
          <w:color w:val="122326"/>
          <w:sz w:val="28"/>
          <w:szCs w:val="28"/>
          <w:lang w:val="uk-UA"/>
        </w:rPr>
        <w:t xml:space="preserve">V. Управління та контроль за ходом виконання Програми. </w:t>
      </w:r>
    </w:p>
    <w:p w:rsidR="00471037" w:rsidRPr="0039729B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Для виконання та супроводження програми рішенням виконавчого комітету призначається особа, відповідальна за спорт та патріотичне виховання в селі Гора (скорочено – «особа, відповідальна за спорт»). </w:t>
      </w:r>
    </w:p>
    <w:p w:rsidR="00471037" w:rsidRPr="00A30105" w:rsidRDefault="00471037" w:rsidP="00471037">
      <w:pPr>
        <w:pStyle w:val="a7"/>
        <w:spacing w:before="180" w:beforeAutospacing="0" w:after="180" w:afterAutospacing="0"/>
        <w:ind w:firstLine="708"/>
        <w:jc w:val="both"/>
        <w:rPr>
          <w:color w:val="122326"/>
          <w:sz w:val="28"/>
          <w:szCs w:val="28"/>
          <w:lang w:val="uk-UA"/>
        </w:rPr>
      </w:pPr>
      <w:r w:rsidRPr="0039729B">
        <w:rPr>
          <w:color w:val="122326"/>
          <w:sz w:val="28"/>
          <w:szCs w:val="28"/>
          <w:lang w:val="uk-UA"/>
        </w:rPr>
        <w:t xml:space="preserve">Щорічно особа, відповідальна за спорт, готує план заходів на рік, </w:t>
      </w:r>
      <w:r w:rsidRPr="00426661">
        <w:rPr>
          <w:color w:val="122326"/>
          <w:sz w:val="28"/>
          <w:szCs w:val="28"/>
          <w:lang w:val="uk-UA"/>
        </w:rPr>
        <w:t xml:space="preserve">та перелік спортивних команд/секцій, патріотичних організацій (Пласт), які затверджує виконавчий комітет Гірської сільської ради. В плані заходів вказуються види спортивних змагань, патріотичні заходи, заплановані терміни їх у випадках календарного планування. Зміни в план заходів та перелік </w:t>
      </w:r>
      <w:r w:rsidRPr="00426661">
        <w:rPr>
          <w:color w:val="122326"/>
          <w:sz w:val="28"/>
          <w:szCs w:val="28"/>
          <w:lang w:val="uk-UA"/>
        </w:rPr>
        <w:lastRenderedPageBreak/>
        <w:t>команд/секцій, патріотичних організацій також затверджується виконавчим комітетом Гірської сільської ради.</w:t>
      </w:r>
    </w:p>
    <w:p w:rsidR="00471037" w:rsidRPr="0039729B" w:rsidRDefault="00471037" w:rsidP="00471037">
      <w:pPr>
        <w:pStyle w:val="a8"/>
        <w:ind w:left="0" w:firstLine="567"/>
        <w:jc w:val="both"/>
        <w:rPr>
          <w:sz w:val="28"/>
          <w:szCs w:val="28"/>
        </w:rPr>
      </w:pPr>
    </w:p>
    <w:p w:rsidR="00471037" w:rsidRPr="0039729B" w:rsidRDefault="00471037" w:rsidP="00471037">
      <w:pPr>
        <w:tabs>
          <w:tab w:val="left" w:pos="8748"/>
        </w:tabs>
        <w:rPr>
          <w:b/>
          <w:sz w:val="28"/>
          <w:szCs w:val="28"/>
          <w:lang w:val="uk-UA"/>
        </w:rPr>
      </w:pPr>
      <w:r w:rsidRPr="0039729B">
        <w:rPr>
          <w:lang w:val="uk-UA"/>
        </w:rPr>
        <w:t xml:space="preserve">         </w:t>
      </w:r>
      <w:r w:rsidRPr="0039729B">
        <w:rPr>
          <w:b/>
          <w:sz w:val="28"/>
          <w:szCs w:val="28"/>
          <w:lang w:val="uk-UA"/>
        </w:rPr>
        <w:t>Основні  заходи  щодо  реалізації  Програми                           Таблиця 1</w:t>
      </w:r>
    </w:p>
    <w:p w:rsidR="00471037" w:rsidRPr="0039729B" w:rsidRDefault="00471037" w:rsidP="00471037">
      <w:pPr>
        <w:rPr>
          <w:b/>
          <w:lang w:val="uk-U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04"/>
        <w:gridCol w:w="1250"/>
        <w:gridCol w:w="1417"/>
        <w:gridCol w:w="1985"/>
      </w:tblGrid>
      <w:tr w:rsidR="00471037" w:rsidRPr="0039729B" w:rsidTr="00017D03">
        <w:trPr>
          <w:trHeight w:val="270"/>
        </w:trPr>
        <w:tc>
          <w:tcPr>
            <w:tcW w:w="567" w:type="dxa"/>
            <w:vMerge w:val="restart"/>
          </w:tcPr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№</w:t>
            </w:r>
          </w:p>
        </w:tc>
        <w:tc>
          <w:tcPr>
            <w:tcW w:w="4704" w:type="dxa"/>
            <w:vMerge w:val="restart"/>
          </w:tcPr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Зміст   заходу</w:t>
            </w: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50" w:type="dxa"/>
            <w:vMerge w:val="restart"/>
          </w:tcPr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Відповідальні</w:t>
            </w: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</w:tcPr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Термін</w:t>
            </w:r>
          </w:p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виконання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b/>
                <w:lang w:val="uk-UA"/>
              </w:rPr>
            </w:pPr>
            <w:r w:rsidRPr="0039729B">
              <w:rPr>
                <w:b/>
                <w:lang w:val="uk-UA"/>
              </w:rPr>
              <w:t>Орієнтовний план   фінансування</w:t>
            </w:r>
          </w:p>
        </w:tc>
      </w:tr>
      <w:tr w:rsidR="00471037" w:rsidRPr="0039729B" w:rsidTr="00017D03">
        <w:trPr>
          <w:trHeight w:val="270"/>
        </w:trPr>
        <w:tc>
          <w:tcPr>
            <w:tcW w:w="567" w:type="dxa"/>
            <w:vMerge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</w:p>
        </w:tc>
        <w:tc>
          <w:tcPr>
            <w:tcW w:w="4704" w:type="dxa"/>
            <w:vMerge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</w:p>
        </w:tc>
        <w:tc>
          <w:tcPr>
            <w:tcW w:w="1250" w:type="dxa"/>
            <w:vMerge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471037" w:rsidRPr="0062273A" w:rsidRDefault="00471037" w:rsidP="00017D03">
            <w:pPr>
              <w:jc w:val="center"/>
              <w:rPr>
                <w:sz w:val="22"/>
                <w:szCs w:val="22"/>
                <w:lang w:val="uk-UA"/>
              </w:rPr>
            </w:pPr>
            <w:r w:rsidRPr="0062273A">
              <w:rPr>
                <w:sz w:val="22"/>
                <w:szCs w:val="22"/>
                <w:lang w:val="uk-UA"/>
              </w:rPr>
              <w:t>Місцевий, державний, обласний, районний бюджети, інші джерела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62273A">
              <w:rPr>
                <w:sz w:val="22"/>
                <w:szCs w:val="22"/>
                <w:lang w:val="uk-UA"/>
              </w:rPr>
              <w:t>фінансування (ОСН</w:t>
            </w:r>
            <w:r w:rsidRPr="0039729B">
              <w:rPr>
                <w:lang w:val="uk-UA"/>
              </w:rPr>
              <w:t>)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>Сприяти розвитку команд із різних видів спорту.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бюджет, ОСН</w:t>
            </w:r>
          </w:p>
        </w:tc>
      </w:tr>
      <w:tr w:rsidR="00471037" w:rsidRPr="0039729B" w:rsidTr="00017D03">
        <w:trPr>
          <w:trHeight w:val="1704"/>
        </w:trPr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 xml:space="preserve">Забезпечувати участь сільських команд  у </w:t>
            </w:r>
            <w:proofErr w:type="spellStart"/>
            <w:r w:rsidRPr="0039729B">
              <w:rPr>
                <w:lang w:val="uk-UA"/>
              </w:rPr>
              <w:t>спартакіадах</w:t>
            </w:r>
            <w:proofErr w:type="spellEnd"/>
            <w:r w:rsidRPr="0039729B">
              <w:rPr>
                <w:lang w:val="uk-UA"/>
              </w:rPr>
              <w:t xml:space="preserve">, масових спортивних заходах та змаганнях, у </w:t>
            </w:r>
            <w:r w:rsidRPr="0039729B">
              <w:rPr>
                <w:shd w:val="clear" w:color="auto" w:fill="FFFFFF"/>
                <w:lang w:val="uk-UA"/>
              </w:rPr>
              <w:t>дитячо-юнацькій військово-патріотичній грі "Сокіл "(Джура")</w:t>
            </w:r>
            <w:r w:rsidRPr="0039729B">
              <w:rPr>
                <w:lang w:val="uk-UA"/>
              </w:rPr>
              <w:t xml:space="preserve"> на районному та обласному етапах.</w:t>
            </w:r>
          </w:p>
          <w:p w:rsidR="00471037" w:rsidRPr="0039729B" w:rsidRDefault="00471037" w:rsidP="00017D03">
            <w:pPr>
              <w:jc w:val="both"/>
              <w:rPr>
                <w:lang w:val="uk-UA"/>
              </w:rPr>
            </w:pP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 xml:space="preserve">сільська рада,  </w:t>
            </w:r>
            <w:r w:rsidRPr="0039729B">
              <w:rPr>
                <w:lang w:val="uk-UA" w:eastAsia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бюджет, 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>Проводити відповідну роботу  з державними, громадськими та благодійними організаціями, керівниками установ, приватними бізнесменами на предмет залучення коштів та транспорту для участі  в змаганнях різних рівнів.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 xml:space="preserve">сільська рада,  </w:t>
            </w:r>
            <w:r w:rsidRPr="0039729B">
              <w:rPr>
                <w:lang w:val="uk-UA" w:eastAsia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бюджет, 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4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highlight w:val="red"/>
                <w:lang w:val="uk-UA"/>
              </w:rPr>
            </w:pPr>
            <w:r w:rsidRPr="0039729B">
              <w:rPr>
                <w:lang w:val="uk-UA"/>
              </w:rPr>
              <w:t>Здійснювати комплексні заходи по проведенню будівництва та поточних ремонтів спортивних об’єктів, які знаходяться на території сільської ради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 xml:space="preserve">сільська рада,  </w:t>
            </w:r>
            <w:r w:rsidRPr="0039729B">
              <w:rPr>
                <w:lang w:val="uk-UA" w:eastAsia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бюджет, ОСН, Залучення обласного та районного бюджетів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5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 xml:space="preserve">Придбання спортивної форми та інвентарю для сільських команд , команди </w:t>
            </w:r>
            <w:r w:rsidRPr="0039729B">
              <w:rPr>
                <w:shd w:val="clear" w:color="auto" w:fill="FFFFFF"/>
                <w:lang w:val="uk-UA"/>
              </w:rPr>
              <w:t>дитячо-юнацької військово-патріотичної гри "Сокіл "(Джура")</w:t>
            </w:r>
            <w:r w:rsidRPr="0039729B">
              <w:rPr>
                <w:lang w:val="uk-UA"/>
              </w:rPr>
              <w:t xml:space="preserve"> та Гірській ЗОШ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 xml:space="preserve">сільська рада,  </w:t>
            </w:r>
            <w:r w:rsidRPr="0039729B">
              <w:rPr>
                <w:lang w:val="uk-UA" w:eastAsia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 w:eastAsia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6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>Забезпечувати присутність на всіх спортивних, масових заходах  медичного працівника.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7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 xml:space="preserve">Укомплектування мед. препаратами сумки для надання невідкладної допомоги спортсменів. 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8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 xml:space="preserve">Висвітлювати на офіційних інформаційних ресурсах Гірської сільської ради участь  спортсменів села в змаганнях та </w:t>
            </w:r>
            <w:proofErr w:type="spellStart"/>
            <w:r w:rsidRPr="0039729B">
              <w:rPr>
                <w:lang w:val="uk-UA"/>
              </w:rPr>
              <w:t>спартакіадах</w:t>
            </w:r>
            <w:proofErr w:type="spellEnd"/>
            <w:r w:rsidRPr="0039729B">
              <w:rPr>
                <w:lang w:val="uk-UA"/>
              </w:rPr>
              <w:t xml:space="preserve"> різних  рівнів.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 w:eastAsia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lastRenderedPageBreak/>
              <w:t>9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>Придбання (для нагородження  спортсменів, учасників територіальної оборони,  Гірської ЗОШ. та активістів військово-патріотичного виховання) грамот, дипломів, кубків, цінних подарунків.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рада,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ОСН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 w:eastAsia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10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 xml:space="preserve">Проводити сільські турніри, змагання.  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ОСН,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 w:eastAsia="uk-UA"/>
              </w:rPr>
              <w:t>ОСН</w:t>
            </w:r>
          </w:p>
        </w:tc>
      </w:tr>
      <w:tr w:rsidR="00471037" w:rsidRPr="0039729B" w:rsidTr="00017D03">
        <w:tc>
          <w:tcPr>
            <w:tcW w:w="56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11</w:t>
            </w:r>
          </w:p>
        </w:tc>
        <w:tc>
          <w:tcPr>
            <w:tcW w:w="4704" w:type="dxa"/>
          </w:tcPr>
          <w:p w:rsidR="00471037" w:rsidRPr="0039729B" w:rsidRDefault="00471037" w:rsidP="00017D03">
            <w:pPr>
              <w:jc w:val="both"/>
              <w:rPr>
                <w:lang w:val="uk-UA"/>
              </w:rPr>
            </w:pPr>
            <w:r w:rsidRPr="0039729B">
              <w:rPr>
                <w:lang w:val="uk-UA"/>
              </w:rPr>
              <w:t>Проводити відповідну роботу  з державними, громадськими та благодійними організаціями, керівниками установ, приватними бізнесменами на предмет реалізації програми військово-патріотичного виховання та створення територіальної оборони.</w:t>
            </w:r>
          </w:p>
        </w:tc>
        <w:tc>
          <w:tcPr>
            <w:tcW w:w="1250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сільська рада,  ОСН, Гірська ЗОШ, ДНЗ Берізка</w:t>
            </w:r>
          </w:p>
        </w:tc>
        <w:tc>
          <w:tcPr>
            <w:tcW w:w="1417" w:type="dxa"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весь період програми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Місцевий бюджет</w:t>
            </w:r>
          </w:p>
          <w:p w:rsidR="00471037" w:rsidRPr="0039729B" w:rsidRDefault="00471037" w:rsidP="00017D03">
            <w:pPr>
              <w:jc w:val="center"/>
              <w:rPr>
                <w:lang w:val="uk-UA" w:eastAsia="uk-UA"/>
              </w:rPr>
            </w:pPr>
            <w:r w:rsidRPr="0039729B">
              <w:rPr>
                <w:lang w:val="uk-UA" w:eastAsia="uk-UA"/>
              </w:rPr>
              <w:t>ОСН</w:t>
            </w:r>
          </w:p>
        </w:tc>
      </w:tr>
    </w:tbl>
    <w:p w:rsidR="00471037" w:rsidRPr="0039729B" w:rsidRDefault="00471037" w:rsidP="00471037">
      <w:pPr>
        <w:rPr>
          <w:b/>
          <w:lang w:val="uk-UA"/>
        </w:rPr>
      </w:pPr>
    </w:p>
    <w:p w:rsidR="00471037" w:rsidRDefault="00471037" w:rsidP="00471037">
      <w:pPr>
        <w:rPr>
          <w:b/>
          <w:lang w:val="uk-UA"/>
        </w:rPr>
      </w:pPr>
    </w:p>
    <w:p w:rsidR="00471037" w:rsidRDefault="00471037" w:rsidP="00471037">
      <w:pPr>
        <w:rPr>
          <w:b/>
          <w:lang w:val="uk-UA"/>
        </w:rPr>
      </w:pPr>
    </w:p>
    <w:p w:rsidR="00471037" w:rsidRPr="0039729B" w:rsidRDefault="00471037" w:rsidP="00471037">
      <w:pPr>
        <w:rPr>
          <w:b/>
          <w:lang w:val="uk-UA"/>
        </w:rPr>
      </w:pPr>
    </w:p>
    <w:p w:rsidR="00471037" w:rsidRPr="0039729B" w:rsidRDefault="00471037" w:rsidP="00471037">
      <w:pPr>
        <w:spacing w:after="240"/>
        <w:jc w:val="right"/>
        <w:rPr>
          <w:b/>
          <w:lang w:val="uk-UA"/>
        </w:rPr>
      </w:pPr>
      <w:r w:rsidRPr="0039729B">
        <w:rPr>
          <w:b/>
          <w:sz w:val="28"/>
          <w:szCs w:val="28"/>
          <w:lang w:val="uk-UA"/>
        </w:rPr>
        <w:t>Таблиця 2</w:t>
      </w:r>
    </w:p>
    <w:p w:rsidR="00471037" w:rsidRDefault="00471037" w:rsidP="00471037">
      <w:pPr>
        <w:jc w:val="center"/>
        <w:rPr>
          <w:sz w:val="28"/>
          <w:szCs w:val="28"/>
          <w:lang w:val="uk-UA"/>
        </w:rPr>
      </w:pPr>
      <w:r w:rsidRPr="0039729B">
        <w:rPr>
          <w:b/>
          <w:color w:val="000000"/>
          <w:sz w:val="26"/>
          <w:szCs w:val="26"/>
          <w:lang w:val="uk-UA" w:eastAsia="uk-UA"/>
        </w:rPr>
        <w:t xml:space="preserve">Таблиця розрахунку преміювання та інших видатків з сільського бюджету згідно програми </w:t>
      </w:r>
      <w:r w:rsidRPr="0039729B">
        <w:rPr>
          <w:b/>
          <w:sz w:val="26"/>
          <w:szCs w:val="26"/>
          <w:lang w:val="uk-UA"/>
        </w:rPr>
        <w:t>розвитку фізичної культури, спорту та військово-патріотичного виховання</w:t>
      </w:r>
      <w:r>
        <w:rPr>
          <w:b/>
          <w:sz w:val="26"/>
          <w:szCs w:val="26"/>
          <w:lang w:val="uk-UA"/>
        </w:rPr>
        <w:t xml:space="preserve"> </w:t>
      </w:r>
      <w:r w:rsidRPr="0039729B">
        <w:rPr>
          <w:b/>
          <w:sz w:val="26"/>
          <w:szCs w:val="26"/>
          <w:lang w:val="uk-UA"/>
        </w:rPr>
        <w:t>в селі Гора  на 2016 – 2020 роки</w:t>
      </w:r>
      <w:r w:rsidRPr="0039729B">
        <w:rPr>
          <w:b/>
          <w:sz w:val="26"/>
          <w:szCs w:val="26"/>
          <w:lang w:val="uk-UA"/>
        </w:rPr>
        <w:tab/>
      </w:r>
      <w:r w:rsidRPr="0039729B">
        <w:rPr>
          <w:sz w:val="28"/>
          <w:szCs w:val="28"/>
          <w:lang w:val="uk-UA"/>
        </w:rPr>
        <w:tab/>
      </w:r>
    </w:p>
    <w:p w:rsidR="00471037" w:rsidRPr="0039729B" w:rsidRDefault="00471037" w:rsidP="00471037">
      <w:pPr>
        <w:pStyle w:val="11"/>
        <w:keepNext/>
        <w:keepLines/>
        <w:shd w:val="clear" w:color="auto" w:fill="auto"/>
        <w:ind w:left="360"/>
        <w:rPr>
          <w:sz w:val="26"/>
          <w:szCs w:val="26"/>
          <w:lang w:val="uk-UA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58"/>
        <w:gridCol w:w="654"/>
        <w:gridCol w:w="301"/>
        <w:gridCol w:w="1720"/>
        <w:gridCol w:w="1738"/>
        <w:gridCol w:w="3940"/>
        <w:gridCol w:w="1057"/>
      </w:tblGrid>
      <w:tr w:rsidR="00471037" w:rsidRPr="0039729B" w:rsidTr="00017D03">
        <w:trPr>
          <w:trHeight w:val="1034"/>
          <w:jc w:val="center"/>
        </w:trPr>
        <w:tc>
          <w:tcPr>
            <w:tcW w:w="458" w:type="dxa"/>
            <w:vAlign w:val="center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DD10AF">
              <w:rPr>
                <w:rFonts w:eastAsia="Calibri"/>
                <w:b/>
                <w:bCs/>
                <w:lang w:val="uk-UA" w:eastAsia="en-US"/>
              </w:rPr>
              <w:t>№ п/п</w:t>
            </w:r>
          </w:p>
        </w:tc>
        <w:tc>
          <w:tcPr>
            <w:tcW w:w="2675" w:type="dxa"/>
            <w:gridSpan w:val="3"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9729B">
              <w:rPr>
                <w:rFonts w:eastAsia="Calibri"/>
                <w:b/>
                <w:bCs/>
                <w:lang w:val="uk-UA" w:eastAsia="en-US"/>
              </w:rPr>
              <w:t>Напрямок використання /періодичність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9729B">
              <w:rPr>
                <w:rFonts w:eastAsia="Calibri"/>
                <w:b/>
                <w:bCs/>
                <w:lang w:val="uk-UA" w:eastAsia="en-US"/>
              </w:rPr>
              <w:t xml:space="preserve">Сума коштів до видачі одній особі в грн. </w:t>
            </w:r>
            <w:r w:rsidRPr="0039729B">
              <w:rPr>
                <w:rFonts w:eastAsia="Calibri"/>
                <w:bCs/>
                <w:lang w:val="uk-UA" w:eastAsia="en-US"/>
              </w:rPr>
              <w:t>(</w:t>
            </w:r>
            <w:r w:rsidRPr="0039729B">
              <w:rPr>
                <w:rFonts w:eastAsia="Calibri"/>
                <w:bCs/>
                <w:sz w:val="20"/>
                <w:szCs w:val="20"/>
                <w:lang w:val="uk-UA" w:eastAsia="en-US"/>
              </w:rPr>
              <w:t>без урахування податків)</w:t>
            </w:r>
          </w:p>
        </w:tc>
        <w:tc>
          <w:tcPr>
            <w:tcW w:w="3940" w:type="dxa"/>
            <w:vAlign w:val="center"/>
          </w:tcPr>
          <w:p w:rsidR="00471037" w:rsidRPr="00426661" w:rsidRDefault="00471037" w:rsidP="00017D03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426661">
              <w:rPr>
                <w:rFonts w:eastAsia="Calibri"/>
                <w:b/>
                <w:bCs/>
                <w:lang w:val="uk-UA" w:eastAsia="en-US"/>
              </w:rPr>
              <w:t>Перелік документів, які є підставою для виплати</w:t>
            </w:r>
          </w:p>
        </w:tc>
        <w:tc>
          <w:tcPr>
            <w:tcW w:w="1057" w:type="dxa"/>
            <w:vAlign w:val="center"/>
          </w:tcPr>
          <w:p w:rsidR="00471037" w:rsidRDefault="00471037" w:rsidP="00017D03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9729B">
              <w:rPr>
                <w:rFonts w:eastAsia="Calibri"/>
                <w:b/>
                <w:bCs/>
                <w:lang w:val="uk-UA" w:eastAsia="en-US"/>
              </w:rPr>
              <w:t>Загальні витрати на рік,</w:t>
            </w:r>
          </w:p>
          <w:p w:rsidR="00471037" w:rsidRPr="0039729B" w:rsidRDefault="00471037" w:rsidP="00017D03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 w:rsidRPr="0039729B">
              <w:rPr>
                <w:rFonts w:eastAsia="Calibri"/>
                <w:b/>
                <w:bCs/>
                <w:lang w:val="uk-UA" w:eastAsia="en-US"/>
              </w:rPr>
              <w:t>грн</w:t>
            </w: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spacing w:after="120"/>
              <w:jc w:val="center"/>
              <w:rPr>
                <w:rFonts w:eastAsia="Calibri"/>
                <w:b/>
                <w:bCs/>
                <w:lang w:val="uk-UA" w:eastAsia="en-US"/>
              </w:rPr>
            </w:pPr>
          </w:p>
        </w:tc>
      </w:tr>
      <w:tr w:rsidR="00471037" w:rsidRPr="0039729B" w:rsidTr="00017D03">
        <w:trPr>
          <w:jc w:val="center"/>
        </w:trPr>
        <w:tc>
          <w:tcPr>
            <w:tcW w:w="458" w:type="dxa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75" w:type="dxa"/>
            <w:gridSpan w:val="3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738" w:type="dxa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940" w:type="dxa"/>
          </w:tcPr>
          <w:p w:rsidR="00471037" w:rsidRPr="00426661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012"/>
          <w:jc w:val="center"/>
        </w:trPr>
        <w:tc>
          <w:tcPr>
            <w:tcW w:w="458" w:type="dxa"/>
            <w:vAlign w:val="center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DD10AF">
              <w:rPr>
                <w:rFonts w:eastAsia="Calibri"/>
                <w:b/>
                <w:lang w:val="uk-UA" w:eastAsia="en-US"/>
              </w:rPr>
              <w:t>1</w:t>
            </w:r>
          </w:p>
        </w:tc>
        <w:tc>
          <w:tcPr>
            <w:tcW w:w="4413" w:type="dxa"/>
            <w:gridSpan w:val="4"/>
            <w:vAlign w:val="center"/>
          </w:tcPr>
          <w:p w:rsidR="00471037" w:rsidRPr="00C96EF6" w:rsidRDefault="00471037" w:rsidP="00017D0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eastAsia="Calibri"/>
                <w:b/>
                <w:lang w:val="uk-UA" w:eastAsia="en-US"/>
              </w:rPr>
            </w:pPr>
            <w:r w:rsidRPr="00C96EF6">
              <w:rPr>
                <w:rFonts w:eastAsia="Calibri"/>
                <w:b/>
                <w:lang w:val="uk-UA" w:eastAsia="en-US"/>
              </w:rPr>
              <w:t xml:space="preserve">Преміювання </w:t>
            </w:r>
            <w:r w:rsidRPr="00C96EF6">
              <w:rPr>
                <w:rFonts w:eastAsia="Calibri"/>
                <w:b/>
                <w:lang w:val="uk-UA"/>
              </w:rPr>
              <w:t>за обов’язкову п</w:t>
            </w:r>
            <w:r w:rsidRPr="00C96EF6">
              <w:rPr>
                <w:b/>
                <w:lang w:val="uk-UA"/>
              </w:rPr>
              <w:t xml:space="preserve">рисутність </w:t>
            </w:r>
            <w:r w:rsidRPr="00C96EF6">
              <w:rPr>
                <w:b/>
                <w:color w:val="000000"/>
                <w:lang w:val="uk-UA"/>
              </w:rPr>
              <w:t xml:space="preserve">на спортивних / патріотичних  заходах, які проводяться Гірською сільською радою </w:t>
            </w:r>
          </w:p>
        </w:tc>
        <w:tc>
          <w:tcPr>
            <w:tcW w:w="3940" w:type="dxa"/>
            <w:vMerge w:val="restart"/>
            <w:vAlign w:val="center"/>
          </w:tcPr>
          <w:p w:rsidR="00471037" w:rsidRPr="00426661" w:rsidRDefault="00471037" w:rsidP="00017D03">
            <w:pPr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426661" w:rsidRDefault="00471037" w:rsidP="00017D03">
            <w:pPr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додатків 1, 2, 3 або 4 в залежності від виду змагань)</w:t>
            </w:r>
          </w:p>
          <w:p w:rsidR="00471037" w:rsidRPr="00426661" w:rsidRDefault="00471037" w:rsidP="00017D03">
            <w:pPr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426661" w:rsidRDefault="00471037" w:rsidP="00017D03">
            <w:pPr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426661" w:rsidRDefault="00471037" w:rsidP="00017D03">
            <w:pPr>
              <w:widowControl w:val="0"/>
              <w:numPr>
                <w:ilvl w:val="0"/>
                <w:numId w:val="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  <w:vMerge w:val="restart"/>
            <w:vAlign w:val="center"/>
          </w:tcPr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15000</w:t>
            </w: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ind w:left="72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128"/>
          <w:jc w:val="center"/>
        </w:trPr>
        <w:tc>
          <w:tcPr>
            <w:tcW w:w="458" w:type="dxa"/>
            <w:vMerge w:val="restart"/>
            <w:vAlign w:val="center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Медичний працівник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384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1.2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Суддя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40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1.3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Секретар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550"/>
          <w:jc w:val="center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DD10AF">
              <w:rPr>
                <w:rFonts w:eastAsia="Calibri"/>
                <w:b/>
                <w:lang w:val="uk-UA" w:eastAsia="en-US"/>
              </w:rPr>
              <w:t>2</w:t>
            </w:r>
          </w:p>
        </w:tc>
        <w:tc>
          <w:tcPr>
            <w:tcW w:w="4413" w:type="dxa"/>
            <w:gridSpan w:val="4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  <w:r w:rsidRPr="00C96EF6">
              <w:rPr>
                <w:b/>
                <w:lang w:val="uk-UA"/>
              </w:rPr>
              <w:t>Компенсація  накладних витрат у разі виїзних  змагань.</w:t>
            </w:r>
          </w:p>
        </w:tc>
        <w:tc>
          <w:tcPr>
            <w:tcW w:w="3940" w:type="dxa"/>
            <w:vMerge w:val="restart"/>
            <w:vAlign w:val="center"/>
          </w:tcPr>
          <w:p w:rsidR="00471037" w:rsidRPr="00426661" w:rsidRDefault="00471037" w:rsidP="00017D03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lastRenderedPageBreak/>
              <w:t xml:space="preserve">Копія протоколу про проведенні змагання (за зразками згідно  додатків 5,6 або  районні за формою організаторів в залежності від виду змагань) 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39729B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lang w:val="uk-UA"/>
              </w:rPr>
              <w:t>Виплата може проводитись готівкою або на рахунок кожному учаснику або одній особі (тренер/</w:t>
            </w:r>
            <w:r>
              <w:rPr>
                <w:lang w:val="uk-UA"/>
              </w:rPr>
              <w:t xml:space="preserve"> </w:t>
            </w:r>
            <w:r w:rsidRPr="0039729B">
              <w:rPr>
                <w:lang w:val="uk-UA"/>
              </w:rPr>
              <w:t>капіта</w:t>
            </w:r>
            <w:r>
              <w:rPr>
                <w:lang w:val="uk-UA"/>
              </w:rPr>
              <w:t>н к</w:t>
            </w:r>
            <w:r w:rsidRPr="0039729B">
              <w:rPr>
                <w:lang w:val="uk-UA"/>
              </w:rPr>
              <w:t>оманди/</w:t>
            </w:r>
            <w:r>
              <w:rPr>
                <w:lang w:val="uk-UA"/>
              </w:rPr>
              <w:t xml:space="preserve"> </w:t>
            </w:r>
            <w:r w:rsidRPr="0039729B">
              <w:rPr>
                <w:lang w:val="uk-UA"/>
              </w:rPr>
              <w:t>наставник), вказаній в клопотанні особи, відповідальної за спорт</w:t>
            </w:r>
          </w:p>
        </w:tc>
        <w:tc>
          <w:tcPr>
            <w:tcW w:w="1057" w:type="dxa"/>
            <w:vMerge w:val="restart"/>
            <w:vAlign w:val="center"/>
          </w:tcPr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3600</w:t>
            </w:r>
          </w:p>
        </w:tc>
      </w:tr>
      <w:tr w:rsidR="00471037" w:rsidRPr="0039729B" w:rsidTr="00017D03">
        <w:trPr>
          <w:trHeight w:val="1413"/>
          <w:jc w:val="center"/>
        </w:trPr>
        <w:tc>
          <w:tcPr>
            <w:tcW w:w="458" w:type="dxa"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Pr="0039729B">
              <w:rPr>
                <w:rFonts w:eastAsia="Calibri"/>
                <w:lang w:val="uk-UA" w:eastAsia="en-US"/>
              </w:rPr>
              <w:t>.1</w:t>
            </w:r>
          </w:p>
        </w:tc>
        <w:tc>
          <w:tcPr>
            <w:tcW w:w="2021" w:type="dxa"/>
            <w:gridSpan w:val="2"/>
            <w:vAlign w:val="center"/>
          </w:tcPr>
          <w:p w:rsidR="00471037" w:rsidRDefault="00471037" w:rsidP="00017D0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 xml:space="preserve">Виділяти кошти із розрахунку 50  грн на одного учасника підтвердженого протоколом змагань. </w:t>
            </w:r>
          </w:p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lang w:val="uk-UA"/>
              </w:rPr>
              <w:t>Виплата може проводитись кожному учаснику або одній особі, вказаній в клопотанні особи, відповідальної за спорт</w:t>
            </w:r>
          </w:p>
        </w:tc>
        <w:tc>
          <w:tcPr>
            <w:tcW w:w="1738" w:type="dxa"/>
            <w:vAlign w:val="center"/>
          </w:tcPr>
          <w:p w:rsidR="00471037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 xml:space="preserve">50 грн на 1 </w:t>
            </w:r>
          </w:p>
          <w:p w:rsidR="00471037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 xml:space="preserve">учасника, </w:t>
            </w:r>
          </w:p>
          <w:p w:rsidR="00471037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 xml:space="preserve">підтвердженого </w:t>
            </w:r>
          </w:p>
          <w:p w:rsidR="00471037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 xml:space="preserve">протоколом </w:t>
            </w:r>
          </w:p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змагань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957"/>
          <w:jc w:val="center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DD10AF">
              <w:rPr>
                <w:rFonts w:eastAsia="Calibri"/>
                <w:b/>
                <w:lang w:val="uk-UA" w:eastAsia="en-US"/>
              </w:rPr>
              <w:lastRenderedPageBreak/>
              <w:t>3</w:t>
            </w:r>
          </w:p>
        </w:tc>
        <w:tc>
          <w:tcPr>
            <w:tcW w:w="4413" w:type="dxa"/>
            <w:gridSpan w:val="4"/>
            <w:vAlign w:val="center"/>
          </w:tcPr>
          <w:p w:rsidR="00471037" w:rsidRPr="00601217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601217">
              <w:rPr>
                <w:rFonts w:eastAsia="Calibri"/>
                <w:b/>
                <w:lang w:val="uk-UA" w:eastAsia="en-US"/>
              </w:rPr>
              <w:t xml:space="preserve">Преміювання </w:t>
            </w:r>
            <w:r w:rsidRPr="00601217">
              <w:rPr>
                <w:rFonts w:eastAsia="Calibri"/>
                <w:b/>
                <w:lang w:val="uk-UA"/>
              </w:rPr>
              <w:t>за обов’язкову п</w:t>
            </w:r>
            <w:r w:rsidRPr="00601217">
              <w:rPr>
                <w:b/>
                <w:lang w:val="uk-UA"/>
              </w:rPr>
              <w:t xml:space="preserve">рисутність </w:t>
            </w:r>
            <w:r w:rsidRPr="00601217">
              <w:rPr>
                <w:b/>
                <w:color w:val="000000"/>
                <w:lang w:val="uk-UA"/>
              </w:rPr>
              <w:t xml:space="preserve">на домашніх футбольних матчах  в районних змаганнях з футболу  </w:t>
            </w:r>
          </w:p>
        </w:tc>
        <w:tc>
          <w:tcPr>
            <w:tcW w:w="3940" w:type="dxa"/>
            <w:vMerge w:val="restart"/>
            <w:vAlign w:val="center"/>
          </w:tcPr>
          <w:p w:rsidR="00471037" w:rsidRPr="00426661" w:rsidRDefault="00471037" w:rsidP="00017D03">
            <w:pPr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додатків 1,2 або районні  в залежності від виду змагань).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7"/>
              </w:numPr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  <w:vMerge w:val="restart"/>
            <w:vAlign w:val="center"/>
          </w:tcPr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3600</w:t>
            </w:r>
          </w:p>
        </w:tc>
      </w:tr>
      <w:tr w:rsidR="00471037" w:rsidRPr="0039729B" w:rsidTr="00017D03">
        <w:trPr>
          <w:trHeight w:val="1413"/>
          <w:jc w:val="center"/>
        </w:trPr>
        <w:tc>
          <w:tcPr>
            <w:tcW w:w="458" w:type="dxa"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Медичний працівник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776"/>
          <w:jc w:val="center"/>
        </w:trPr>
        <w:tc>
          <w:tcPr>
            <w:tcW w:w="458" w:type="dxa"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4</w:t>
            </w:r>
          </w:p>
        </w:tc>
        <w:tc>
          <w:tcPr>
            <w:tcW w:w="4413" w:type="dxa"/>
            <w:gridSpan w:val="4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426661">
              <w:rPr>
                <w:rFonts w:eastAsia="Calibri"/>
                <w:b/>
                <w:lang w:val="uk-UA" w:eastAsia="en-US"/>
              </w:rPr>
              <w:t>Заохочення тренера або капітана</w:t>
            </w:r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 xml:space="preserve"> </w:t>
            </w:r>
            <w:r w:rsidRPr="00426661">
              <w:rPr>
                <w:rFonts w:eastAsia="Calibri"/>
                <w:b/>
                <w:lang w:val="uk-UA" w:eastAsia="en-US"/>
              </w:rPr>
              <w:t>команди за призове місце (дорослі)</w:t>
            </w:r>
          </w:p>
        </w:tc>
        <w:tc>
          <w:tcPr>
            <w:tcW w:w="3940" w:type="dxa"/>
            <w:vMerge w:val="restart"/>
            <w:vAlign w:val="center"/>
          </w:tcPr>
          <w:p w:rsidR="00471037" w:rsidRPr="00426661" w:rsidRDefault="00471037" w:rsidP="00017D03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додатків 1,2 або районні  в залежності від виду змагань).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2"/>
              </w:numPr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39729B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  <w:vAlign w:val="center"/>
          </w:tcPr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36000</w:t>
            </w: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95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4.1.</w:t>
            </w:r>
          </w:p>
        </w:tc>
        <w:tc>
          <w:tcPr>
            <w:tcW w:w="3759" w:type="dxa"/>
            <w:gridSpan w:val="3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/>
              <w:rPr>
                <w:rFonts w:ascii="Calibri" w:eastAsia="Calibri" w:hAnsi="Calibri" w:cs="Calibri"/>
                <w:b/>
                <w:lang w:val="uk-UA" w:eastAsia="en-US"/>
              </w:rPr>
            </w:pPr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>Заохочення тренера або капітана команди за призове місце сільської команди в чемпіонаті районну з футболу(дорослі)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60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4.1.1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10000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49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4.1.2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8000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54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4.1.3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6000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180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4.2</w:t>
            </w:r>
            <w:r>
              <w:rPr>
                <w:rFonts w:eastAsia="Calibri"/>
                <w:lang w:val="uk-UA" w:eastAsia="en-US"/>
              </w:rPr>
              <w:t xml:space="preserve">     </w:t>
            </w:r>
            <w:r w:rsidRPr="0039729B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3759" w:type="dxa"/>
            <w:gridSpan w:val="3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ascii="Calibri" w:eastAsia="Calibri" w:hAnsi="Calibri" w:cs="Calibri"/>
                <w:b/>
                <w:lang w:val="uk-UA" w:eastAsia="en-US"/>
              </w:rPr>
            </w:pPr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>Заохочення тренера або капітана команди за призове місце сільської команди в змаганнях з футболу(дорослі) на Кубок району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349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4.2.1.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6000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348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4.2.2.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426661"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192"/>
          <w:jc w:val="center"/>
        </w:trPr>
        <w:tc>
          <w:tcPr>
            <w:tcW w:w="458" w:type="dxa"/>
            <w:vMerge/>
            <w:vAlign w:val="center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4.3</w:t>
            </w:r>
          </w:p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759" w:type="dxa"/>
            <w:gridSpan w:val="3"/>
            <w:vAlign w:val="center"/>
          </w:tcPr>
          <w:p w:rsidR="00471037" w:rsidRPr="00426661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ascii="Calibri" w:eastAsia="Calibri" w:hAnsi="Calibri" w:cs="Calibri"/>
                <w:b/>
                <w:lang w:val="uk-UA" w:eastAsia="en-US"/>
              </w:rPr>
            </w:pPr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 xml:space="preserve">Заохочення тренера або капітана команди за перемогу у </w:t>
            </w:r>
            <w:proofErr w:type="spellStart"/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>суперкубку</w:t>
            </w:r>
            <w:proofErr w:type="spellEnd"/>
            <w:r w:rsidRPr="00426661">
              <w:rPr>
                <w:rFonts w:ascii="Calibri" w:eastAsia="Calibri" w:hAnsi="Calibri" w:cs="Calibri"/>
                <w:b/>
                <w:lang w:val="uk-UA" w:eastAsia="en-US"/>
              </w:rPr>
              <w:t xml:space="preserve"> району з футболу (дорослі) </w:t>
            </w:r>
          </w:p>
        </w:tc>
        <w:tc>
          <w:tcPr>
            <w:tcW w:w="3940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vAlign w:val="center"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76"/>
          <w:jc w:val="center"/>
        </w:trPr>
        <w:tc>
          <w:tcPr>
            <w:tcW w:w="458" w:type="dxa"/>
            <w:vMerge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4.3.1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20000</w:t>
            </w:r>
          </w:p>
        </w:tc>
        <w:tc>
          <w:tcPr>
            <w:tcW w:w="3940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49"/>
          <w:jc w:val="center"/>
        </w:trPr>
        <w:tc>
          <w:tcPr>
            <w:tcW w:w="458" w:type="dxa"/>
            <w:vMerge w:val="restart"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DD10AF">
              <w:rPr>
                <w:rFonts w:eastAsia="Calibri"/>
                <w:b/>
                <w:lang w:val="uk-UA" w:eastAsia="en-US"/>
              </w:rPr>
              <w:lastRenderedPageBreak/>
              <w:t>5</w:t>
            </w:r>
          </w:p>
        </w:tc>
        <w:tc>
          <w:tcPr>
            <w:tcW w:w="4413" w:type="dxa"/>
            <w:gridSpan w:val="4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команди за призове місце в шкільних районних змаганнях з футболу</w:t>
            </w:r>
          </w:p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додатків 1,2 або районні  в залежності від виду змагань).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B72628" w:rsidRDefault="00471037" w:rsidP="00017D03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39729B" w:rsidRDefault="00471037" w:rsidP="00017D03">
            <w:pPr>
              <w:widowControl w:val="0"/>
              <w:numPr>
                <w:ilvl w:val="0"/>
                <w:numId w:val="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39729B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Виплата проводиться на рахунок отримувачу (</w:t>
            </w:r>
            <w:proofErr w:type="spellStart"/>
            <w:r w:rsidRPr="0039729B">
              <w:rPr>
                <w:rFonts w:eastAsia="Calibri"/>
                <w:lang w:val="uk-UA" w:eastAsia="en-US"/>
              </w:rPr>
              <w:t>ам</w:t>
            </w:r>
            <w:proofErr w:type="spellEnd"/>
            <w:r w:rsidRPr="0039729B">
              <w:rPr>
                <w:rFonts w:eastAsia="Calibri"/>
                <w:lang w:val="uk-UA" w:eastAsia="en-US"/>
              </w:rPr>
              <w:t>), зазначеному (</w:t>
            </w:r>
            <w:proofErr w:type="spellStart"/>
            <w:r w:rsidRPr="0039729B">
              <w:rPr>
                <w:rFonts w:eastAsia="Calibri"/>
                <w:lang w:val="uk-UA" w:eastAsia="en-US"/>
              </w:rPr>
              <w:t>им</w:t>
            </w:r>
            <w:proofErr w:type="spellEnd"/>
            <w:r w:rsidRPr="0039729B">
              <w:rPr>
                <w:rFonts w:eastAsia="Calibri"/>
                <w:lang w:val="uk-UA" w:eastAsia="en-US"/>
              </w:rPr>
              <w:t>)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</w:tcPr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39729B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15000</w:t>
            </w:r>
          </w:p>
        </w:tc>
      </w:tr>
      <w:tr w:rsidR="00471037" w:rsidRPr="0039729B" w:rsidTr="00017D03">
        <w:trPr>
          <w:trHeight w:val="1206"/>
          <w:jc w:val="center"/>
        </w:trPr>
        <w:tc>
          <w:tcPr>
            <w:tcW w:w="458" w:type="dxa"/>
            <w:vMerge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5000</w:t>
            </w:r>
          </w:p>
        </w:tc>
        <w:tc>
          <w:tcPr>
            <w:tcW w:w="3940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1621"/>
          <w:jc w:val="center"/>
        </w:trPr>
        <w:tc>
          <w:tcPr>
            <w:tcW w:w="458" w:type="dxa"/>
            <w:vMerge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5.2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3940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39729B" w:rsidTr="00017D03">
        <w:trPr>
          <w:trHeight w:val="249"/>
          <w:jc w:val="center"/>
        </w:trPr>
        <w:tc>
          <w:tcPr>
            <w:tcW w:w="458" w:type="dxa"/>
            <w:vMerge/>
          </w:tcPr>
          <w:p w:rsidR="00471037" w:rsidRPr="00DD10AF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5.3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39729B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39729B">
              <w:rPr>
                <w:rFonts w:eastAsia="Calibri"/>
                <w:lang w:val="uk-UA" w:eastAsia="en-US"/>
              </w:rPr>
              <w:t>2000</w:t>
            </w: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71037" w:rsidRPr="0039729B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46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6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тренера або капітана</w:t>
            </w:r>
            <w:r w:rsidRPr="002701CD">
              <w:rPr>
                <w:rFonts w:ascii="Calibri" w:eastAsia="Calibri" w:hAnsi="Calibri" w:cs="Calibri"/>
                <w:b/>
                <w:lang w:val="uk-UA" w:eastAsia="en-US"/>
              </w:rPr>
              <w:t xml:space="preserve"> </w:t>
            </w:r>
            <w:r w:rsidRPr="002701CD">
              <w:rPr>
                <w:rFonts w:eastAsia="Calibri"/>
                <w:b/>
                <w:lang w:val="uk-UA" w:eastAsia="en-US"/>
              </w:rPr>
              <w:t>команди за призове місце команди в змаганнях з міні-футболу, організованих Гірською сільською радою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додатку 3 або районний  в залежності від виду змагань).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8000</w:t>
            </w:r>
          </w:p>
        </w:tc>
      </w:tr>
      <w:tr w:rsidR="00471037" w:rsidRPr="002701CD" w:rsidTr="00017D03">
        <w:trPr>
          <w:trHeight w:val="1054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6.1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4000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218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6.2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2400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36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6.3</w:t>
            </w:r>
          </w:p>
        </w:tc>
        <w:tc>
          <w:tcPr>
            <w:tcW w:w="2021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1600</w:t>
            </w: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58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7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тренера або капітана</w:t>
            </w:r>
            <w:r w:rsidRPr="002701CD">
              <w:rPr>
                <w:rFonts w:ascii="Calibri" w:eastAsia="Calibri" w:hAnsi="Calibri" w:cs="Calibri"/>
                <w:b/>
                <w:lang w:val="uk-UA" w:eastAsia="en-US"/>
              </w:rPr>
              <w:t xml:space="preserve"> </w:t>
            </w:r>
            <w:r w:rsidRPr="002701CD">
              <w:rPr>
                <w:rFonts w:eastAsia="Calibri"/>
                <w:b/>
                <w:lang w:val="uk-UA" w:eastAsia="en-US"/>
              </w:rPr>
              <w:t>команди за призове місце команди в змаганнях з волейболу (сільські, районні, шкільні районні)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додатку 3 або районний  в залежності від виду змагань).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32000</w:t>
            </w:r>
          </w:p>
        </w:tc>
      </w:tr>
      <w:tr w:rsidR="00471037" w:rsidRPr="002701CD" w:rsidTr="00017D03">
        <w:trPr>
          <w:trHeight w:val="1145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7.1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4000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558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7.2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2400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417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7.3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1600</w:t>
            </w: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95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lastRenderedPageBreak/>
              <w:t>8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spacing w:before="240" w:after="240"/>
              <w:jc w:val="center"/>
              <w:rPr>
                <w:b/>
                <w:lang w:val="uk-UA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тренера або капітана</w:t>
            </w:r>
            <w:r w:rsidRPr="002701CD">
              <w:rPr>
                <w:rFonts w:ascii="Calibri" w:eastAsia="Calibri" w:hAnsi="Calibri" w:cs="Calibri"/>
                <w:b/>
                <w:lang w:val="uk-UA" w:eastAsia="en-US"/>
              </w:rPr>
              <w:t xml:space="preserve"> </w:t>
            </w:r>
            <w:r w:rsidRPr="002701CD">
              <w:rPr>
                <w:rFonts w:eastAsia="Calibri"/>
                <w:b/>
                <w:lang w:val="uk-UA" w:eastAsia="en-US"/>
              </w:rPr>
              <w:t>команди за призове місце команди в змаганнях з баскетболу (сільські, шкільні районні, районні )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додатку 3 або районний  в залежності від виду змагань).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 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10000</w:t>
            </w:r>
          </w:p>
        </w:tc>
      </w:tr>
      <w:tr w:rsidR="00471037" w:rsidRPr="002701CD" w:rsidTr="00017D03">
        <w:trPr>
          <w:trHeight w:val="32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8.1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2500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41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8.2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1500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344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8.3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1000</w:t>
            </w: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95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9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spacing w:before="240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наставника  за призові місця у патріотичній грі «Джура» один раз на рік (загальне командне місце)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додатків 1,2 або районні).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 (</w:t>
            </w:r>
            <w:proofErr w:type="spellStart"/>
            <w:r w:rsidRPr="002701CD">
              <w:rPr>
                <w:rFonts w:eastAsia="Calibri"/>
                <w:lang w:val="uk-UA" w:eastAsia="en-US"/>
              </w:rPr>
              <w:t>ам</w:t>
            </w:r>
            <w:proofErr w:type="spellEnd"/>
            <w:r w:rsidRPr="002701CD">
              <w:rPr>
                <w:rFonts w:eastAsia="Calibri"/>
                <w:lang w:val="uk-UA" w:eastAsia="en-US"/>
              </w:rPr>
              <w:t>), зазначеному в клопотанні  відповідальної особи за розвиток спорту в селі Гора 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5000</w:t>
            </w: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32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9.1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41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9.2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586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9.3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2000</w:t>
            </w:r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936"/>
          <w:jc w:val="center"/>
        </w:trPr>
        <w:tc>
          <w:tcPr>
            <w:tcW w:w="458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10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spacing w:before="240" w:after="240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тренера або капітана</w:t>
            </w:r>
            <w:r w:rsidRPr="002701CD">
              <w:rPr>
                <w:rFonts w:ascii="Calibri" w:eastAsia="Calibri" w:hAnsi="Calibri" w:cs="Calibri"/>
                <w:b/>
                <w:lang w:val="uk-UA" w:eastAsia="en-US"/>
              </w:rPr>
              <w:t xml:space="preserve"> </w:t>
            </w:r>
            <w:r w:rsidRPr="002701CD">
              <w:rPr>
                <w:rFonts w:eastAsia="Calibri"/>
                <w:b/>
                <w:lang w:val="uk-UA" w:eastAsia="en-US"/>
              </w:rPr>
              <w:t xml:space="preserve">команди за призове місце команди у чемпіонаті  з </w:t>
            </w:r>
            <w:proofErr w:type="spellStart"/>
            <w:r w:rsidRPr="002701CD">
              <w:rPr>
                <w:rFonts w:eastAsia="Calibri"/>
                <w:b/>
                <w:lang w:val="uk-UA" w:eastAsia="en-US"/>
              </w:rPr>
              <w:t>футзалу</w:t>
            </w:r>
            <w:proofErr w:type="spellEnd"/>
            <w:r w:rsidRPr="002701CD">
              <w:rPr>
                <w:rFonts w:eastAsia="Calibri"/>
                <w:b/>
                <w:lang w:val="uk-UA" w:eastAsia="en-US"/>
              </w:rPr>
              <w:t xml:space="preserve"> серед команд району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зразками згідно  додатку 3 або районний).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3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      Виплата проводиться на рахунок отримувачу  зазначеному в клопотанні  відповідальної особи за розвиток спорту в селі Гора 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10000</w:t>
            </w:r>
          </w:p>
        </w:tc>
      </w:tr>
      <w:tr w:rsidR="00471037" w:rsidRPr="002701CD" w:rsidTr="00017D03">
        <w:trPr>
          <w:trHeight w:val="82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6000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988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4000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259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259"/>
          <w:jc w:val="center"/>
        </w:trPr>
        <w:tc>
          <w:tcPr>
            <w:tcW w:w="458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lastRenderedPageBreak/>
              <w:t>11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 xml:space="preserve">Заохочення за призове місце в особистих та парних  змаганнях, організованих Гірською сільською радою </w:t>
            </w:r>
            <w:r w:rsidRPr="002701CD">
              <w:rPr>
                <w:rFonts w:eastAsia="Calibri"/>
                <w:lang w:val="uk-UA" w:eastAsia="en-US"/>
              </w:rPr>
              <w:t>з розрахунку на 1 особу-призера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 Копія протоколу про проведенні змагання (за зразком згідно  додатку 4).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4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 (</w:t>
            </w:r>
            <w:proofErr w:type="spellStart"/>
            <w:r w:rsidRPr="002701CD">
              <w:rPr>
                <w:rFonts w:eastAsia="Calibri"/>
                <w:lang w:val="uk-UA" w:eastAsia="en-US"/>
              </w:rPr>
              <w:t>ам</w:t>
            </w:r>
            <w:proofErr w:type="spellEnd"/>
            <w:r w:rsidRPr="002701CD">
              <w:rPr>
                <w:rFonts w:eastAsia="Calibri"/>
                <w:lang w:val="uk-UA" w:eastAsia="en-US"/>
              </w:rPr>
              <w:t>), зазначеному (</w:t>
            </w:r>
            <w:proofErr w:type="spellStart"/>
            <w:r w:rsidRPr="002701CD">
              <w:rPr>
                <w:rFonts w:eastAsia="Calibri"/>
                <w:lang w:val="uk-UA" w:eastAsia="en-US"/>
              </w:rPr>
              <w:t>им</w:t>
            </w:r>
            <w:proofErr w:type="spellEnd"/>
            <w:r w:rsidRPr="002701CD">
              <w:rPr>
                <w:rFonts w:eastAsia="Calibri"/>
                <w:lang w:val="uk-UA" w:eastAsia="en-US"/>
              </w:rPr>
              <w:t>) в клопотанні  відповідальної особи за розвиток спорту в селі Гора 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10000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780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11.1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lang w:val="uk-UA"/>
              </w:rPr>
              <w:t>500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77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</w:tcBorders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11.2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lang w:val="uk-UA"/>
              </w:rPr>
            </w:pPr>
            <w:r w:rsidRPr="002701CD">
              <w:rPr>
                <w:lang w:val="uk-UA"/>
              </w:rPr>
              <w:t>300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656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11.3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852"/>
          <w:jc w:val="center"/>
        </w:trPr>
        <w:tc>
          <w:tcPr>
            <w:tcW w:w="45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12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за призове місце в  змаганнях (районна спартакіада)</w:t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особи, відповідальної за спорт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про проведенні змагання (за зразком згідно  додатку 4,5 або районний).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5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  <w:p w:rsidR="00471037" w:rsidRPr="002701CD" w:rsidRDefault="00471037" w:rsidP="00017D03">
            <w:pPr>
              <w:pStyle w:val="a8"/>
              <w:ind w:left="284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отримувачу (</w:t>
            </w:r>
            <w:proofErr w:type="spellStart"/>
            <w:r w:rsidRPr="002701CD">
              <w:rPr>
                <w:rFonts w:eastAsia="Calibri"/>
                <w:lang w:val="uk-UA" w:eastAsia="en-US"/>
              </w:rPr>
              <w:t>чам</w:t>
            </w:r>
            <w:proofErr w:type="spellEnd"/>
            <w:r w:rsidRPr="002701CD">
              <w:rPr>
                <w:rFonts w:eastAsia="Calibri"/>
                <w:lang w:val="uk-UA" w:eastAsia="en-US"/>
              </w:rPr>
              <w:t>) зазначеному (ним) в клопотанні  відповідальної особи за розвиток спорту в селі Гора 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21000</w:t>
            </w:r>
          </w:p>
        </w:tc>
      </w:tr>
      <w:tr w:rsidR="00471037" w:rsidRPr="002701CD" w:rsidTr="00017D03">
        <w:trPr>
          <w:trHeight w:val="852"/>
          <w:jc w:val="center"/>
        </w:trPr>
        <w:tc>
          <w:tcPr>
            <w:tcW w:w="458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12.1. </w:t>
            </w:r>
          </w:p>
        </w:tc>
        <w:tc>
          <w:tcPr>
            <w:tcW w:w="3458" w:type="dxa"/>
            <w:gridSpan w:val="2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Заохочення за призове місце в особистих  змаганнях в районі (спартакіада)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64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12.1.1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700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53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12.1.2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64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12.1.3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600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12.2.  </w:t>
            </w:r>
          </w:p>
        </w:tc>
        <w:tc>
          <w:tcPr>
            <w:tcW w:w="3458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Заохочення за призове місце в командних змаганнях в районі (спартакіада)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64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12.2.1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40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12.2.2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76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955" w:type="dxa"/>
            <w:gridSpan w:val="2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12.2.3</w:t>
            </w:r>
          </w:p>
        </w:tc>
        <w:tc>
          <w:tcPr>
            <w:tcW w:w="1720" w:type="dxa"/>
            <w:vAlign w:val="center"/>
          </w:tcPr>
          <w:p w:rsidR="00471037" w:rsidRPr="002701CD" w:rsidRDefault="0047103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3 місце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1000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2384"/>
          <w:jc w:val="center"/>
        </w:trPr>
        <w:tc>
          <w:tcPr>
            <w:tcW w:w="458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13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spacing w:before="240" w:after="240"/>
              <w:jc w:val="center"/>
              <w:rPr>
                <w:b/>
                <w:lang w:val="uk-UA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 xml:space="preserve">Заохочення відповідальної особи за розвиток спорту в селі Гора за ефективну реалізацію програми  </w:t>
            </w:r>
            <w:r w:rsidRPr="002701CD">
              <w:rPr>
                <w:b/>
                <w:lang w:val="uk-UA"/>
              </w:rPr>
              <w:t xml:space="preserve">розвитку фізичної культури, спорту та військово-патріотичного виховання в селі Гора 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Звіт відповідальної особи за розвиток спорту перед виконавчим комітетом про проведені заходи з реалізації задач цієї програми за квартал. 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Рішення виконавчого комітету про результати розгляду звіту відповідальної особи за спорт і рекомендовану суму заохочення.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Виплата проводиться на рахунок відповідального за розвиток спорту в селі Гора.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6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 про виплату коштів відповідно рішення виконавчого комітету.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60000</w:t>
            </w:r>
          </w:p>
        </w:tc>
      </w:tr>
      <w:tr w:rsidR="00471037" w:rsidRPr="002701CD" w:rsidTr="00017D03">
        <w:trPr>
          <w:trHeight w:val="2069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75" w:type="dxa"/>
            <w:gridSpan w:val="3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lang w:val="uk-UA"/>
              </w:rPr>
              <w:t>За результатами звіту про проведену роботу</w:t>
            </w:r>
          </w:p>
        </w:tc>
        <w:tc>
          <w:tcPr>
            <w:tcW w:w="173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Не більше 15000 грн в квартал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699"/>
          <w:jc w:val="center"/>
        </w:trPr>
        <w:tc>
          <w:tcPr>
            <w:tcW w:w="458" w:type="dxa"/>
            <w:vMerge w:val="restart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lastRenderedPageBreak/>
              <w:t>14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spacing w:before="240"/>
              <w:jc w:val="center"/>
              <w:rPr>
                <w:b/>
                <w:lang w:val="uk-UA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Заохочення тренера або капітана спортивної</w:t>
            </w:r>
            <w:r>
              <w:rPr>
                <w:rFonts w:eastAsia="Calibri"/>
                <w:b/>
                <w:lang w:val="uk-UA" w:eastAsia="en-US"/>
              </w:rPr>
              <w:t xml:space="preserve"> </w:t>
            </w:r>
            <w:r w:rsidRPr="00A70E1A">
              <w:rPr>
                <w:rFonts w:eastAsia="Calibri"/>
                <w:b/>
                <w:i/>
                <w:lang w:val="uk-UA" w:eastAsia="en-US"/>
              </w:rPr>
              <w:t>(танцювальної)</w:t>
            </w:r>
            <w:r w:rsidRPr="002701CD">
              <w:rPr>
                <w:rFonts w:eastAsia="Calibri"/>
                <w:b/>
                <w:lang w:val="uk-UA" w:eastAsia="en-US"/>
              </w:rPr>
              <w:t xml:space="preserve"> команди/секції  в селі Гора  </w:t>
            </w:r>
          </w:p>
          <w:p w:rsidR="00471037" w:rsidRPr="002701CD" w:rsidRDefault="00471037" w:rsidP="00017D03">
            <w:pPr>
              <w:widowControl w:val="0"/>
              <w:tabs>
                <w:tab w:val="left" w:pos="264"/>
                <w:tab w:val="center" w:pos="812"/>
                <w:tab w:val="left" w:pos="1418"/>
              </w:tabs>
              <w:spacing w:before="240" w:after="240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ab/>
            </w:r>
          </w:p>
        </w:tc>
        <w:tc>
          <w:tcPr>
            <w:tcW w:w="3940" w:type="dxa"/>
            <w:vMerge w:val="restart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Клопотання  відповідальної особи  за розвиток спорту в селі Гора.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Звіт тренера/капітана спортивної </w:t>
            </w:r>
            <w:r>
              <w:rPr>
                <w:rFonts w:eastAsia="Calibri"/>
                <w:i/>
                <w:lang w:val="uk-UA" w:eastAsia="en-US"/>
              </w:rPr>
              <w:t xml:space="preserve">танцювальної </w:t>
            </w:r>
            <w:r w:rsidRPr="002701CD">
              <w:rPr>
                <w:rFonts w:eastAsia="Calibri"/>
                <w:lang w:val="uk-UA" w:eastAsia="en-US"/>
              </w:rPr>
              <w:t xml:space="preserve">команди/секції перед виконавчим комітетом про проведені заходи з реалізації задач цієї програми за квартал (примірний звіт: Додаток 7).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Рішення виконавчого комітету про результати розгляду звіту тренера/капітана спортивної </w:t>
            </w:r>
            <w:r>
              <w:rPr>
                <w:rFonts w:eastAsia="Calibri"/>
                <w:i/>
                <w:lang w:val="uk-UA" w:eastAsia="en-US"/>
              </w:rPr>
              <w:t xml:space="preserve">танцювальної </w:t>
            </w:r>
            <w:r w:rsidRPr="002701CD">
              <w:rPr>
                <w:rFonts w:eastAsia="Calibri"/>
                <w:lang w:val="uk-UA" w:eastAsia="en-US"/>
              </w:rPr>
              <w:t>команди/секції за спорт і рекомендовану суму заохочення.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Виплата проводиться на рахунок тренера/капітана спортивної </w:t>
            </w:r>
            <w:r>
              <w:rPr>
                <w:rFonts w:eastAsia="Calibri"/>
                <w:i/>
                <w:lang w:val="uk-UA" w:eastAsia="en-US"/>
              </w:rPr>
              <w:t xml:space="preserve">танцювальної </w:t>
            </w:r>
            <w:r w:rsidRPr="002701CD">
              <w:rPr>
                <w:rFonts w:eastAsia="Calibri"/>
                <w:lang w:val="uk-UA" w:eastAsia="en-US"/>
              </w:rPr>
              <w:t>команди/секції.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7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 про виплату коштів відповідно рішення виконавчого комітету</w:t>
            </w:r>
          </w:p>
        </w:tc>
        <w:tc>
          <w:tcPr>
            <w:tcW w:w="1057" w:type="dxa"/>
            <w:vMerge w:val="restart"/>
          </w:tcPr>
          <w:p w:rsidR="00471037" w:rsidRPr="002701CD" w:rsidRDefault="00471037" w:rsidP="00017D03">
            <w:pPr>
              <w:spacing w:before="240"/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spacing w:before="240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120000</w:t>
            </w:r>
          </w:p>
          <w:p w:rsidR="00471037" w:rsidRPr="002701CD" w:rsidRDefault="00471037" w:rsidP="00017D03">
            <w:pPr>
              <w:spacing w:before="240"/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spacing w:before="240"/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spacing w:before="240"/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trHeight w:val="1956"/>
          <w:jc w:val="center"/>
        </w:trPr>
        <w:tc>
          <w:tcPr>
            <w:tcW w:w="458" w:type="dxa"/>
            <w:vMerge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2675" w:type="dxa"/>
            <w:gridSpan w:val="3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lang w:val="uk-UA"/>
              </w:rPr>
              <w:t xml:space="preserve">  За результатами звіту про проведену роботу.</w:t>
            </w: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738" w:type="dxa"/>
          </w:tcPr>
          <w:p w:rsidR="00471037" w:rsidRPr="002701CD" w:rsidRDefault="00471037" w:rsidP="00017D03">
            <w:pPr>
              <w:jc w:val="center"/>
              <w:rPr>
                <w:lang w:val="uk-UA"/>
              </w:rPr>
            </w:pPr>
          </w:p>
          <w:p w:rsidR="00471037" w:rsidRPr="002701CD" w:rsidRDefault="00471037" w:rsidP="00017D03">
            <w:pPr>
              <w:jc w:val="center"/>
              <w:rPr>
                <w:lang w:val="uk-UA"/>
              </w:rPr>
            </w:pPr>
            <w:r w:rsidRPr="002701CD">
              <w:rPr>
                <w:lang w:val="uk-UA"/>
              </w:rPr>
              <w:t>Не більше 15000 грн в квартал</w:t>
            </w:r>
          </w:p>
        </w:tc>
        <w:tc>
          <w:tcPr>
            <w:tcW w:w="3940" w:type="dxa"/>
            <w:vMerge/>
          </w:tcPr>
          <w:p w:rsidR="00471037" w:rsidRPr="002701CD" w:rsidRDefault="00471037" w:rsidP="00017D03">
            <w:pPr>
              <w:widowControl w:val="0"/>
              <w:numPr>
                <w:ilvl w:val="0"/>
                <w:numId w:val="3"/>
              </w:numPr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471037" w:rsidRPr="002701CD" w:rsidTr="00017D03">
        <w:trPr>
          <w:jc w:val="center"/>
        </w:trPr>
        <w:tc>
          <w:tcPr>
            <w:tcW w:w="458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15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Фінансування закупівлі спортивної форми та/або спортивного приладдя,  оплата спортивних районних змагань.</w:t>
            </w:r>
          </w:p>
        </w:tc>
        <w:tc>
          <w:tcPr>
            <w:tcW w:w="3940" w:type="dxa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відповідальної особи  за розвиток спорту з обґрунтуванням потреби та переліком предметів закупівлі до виконавчого комітету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Рішення виконавчого комітету.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Договір.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Накладна/акт наданих послуг/акт виконаних робіт.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8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200000 грн – за товари</w:t>
            </w: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50000 грн - за послуги</w:t>
            </w:r>
          </w:p>
        </w:tc>
      </w:tr>
      <w:tr w:rsidR="00471037" w:rsidRPr="002701CD" w:rsidTr="00017D03">
        <w:trPr>
          <w:jc w:val="center"/>
        </w:trPr>
        <w:tc>
          <w:tcPr>
            <w:tcW w:w="458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16</w:t>
            </w:r>
          </w:p>
        </w:tc>
        <w:tc>
          <w:tcPr>
            <w:tcW w:w="4413" w:type="dxa"/>
            <w:gridSpan w:val="4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Оплата послуг перевізників за  підвезення спортсменів до місць змагань</w:t>
            </w:r>
          </w:p>
        </w:tc>
        <w:tc>
          <w:tcPr>
            <w:tcW w:w="3940" w:type="dxa"/>
          </w:tcPr>
          <w:p w:rsidR="00471037" w:rsidRPr="002701CD" w:rsidRDefault="00471037" w:rsidP="00017D03">
            <w:pPr>
              <w:widowControl w:val="0"/>
              <w:numPr>
                <w:ilvl w:val="0"/>
                <w:numId w:val="1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відповідальної особи  за розвиток спорту про потребу у забезпеченні перевезення.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Договір.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Акти виконаних робіт/наданих послуг.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19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</w:tcPr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</w:p>
          <w:p w:rsidR="00471037" w:rsidRPr="002701CD" w:rsidRDefault="00471037" w:rsidP="00017D03">
            <w:pPr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70000</w:t>
            </w:r>
          </w:p>
        </w:tc>
      </w:tr>
      <w:tr w:rsidR="00471037" w:rsidRPr="002701CD" w:rsidTr="00017D03">
        <w:trPr>
          <w:trHeight w:val="409"/>
          <w:jc w:val="center"/>
        </w:trPr>
        <w:tc>
          <w:tcPr>
            <w:tcW w:w="458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17</w:t>
            </w:r>
          </w:p>
        </w:tc>
        <w:tc>
          <w:tcPr>
            <w:tcW w:w="4413" w:type="dxa"/>
            <w:gridSpan w:val="4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 xml:space="preserve">Компенсація витрат  на лікування травм, отриманих під час змагань, всього 10 000 грн на рік, але не більше 1000 грн на особу виключно згідно </w:t>
            </w:r>
            <w:proofErr w:type="spellStart"/>
            <w:r w:rsidRPr="002701CD">
              <w:rPr>
                <w:rFonts w:eastAsia="Calibri"/>
                <w:b/>
                <w:lang w:val="uk-UA" w:eastAsia="en-US"/>
              </w:rPr>
              <w:t>чеків</w:t>
            </w:r>
            <w:proofErr w:type="spellEnd"/>
            <w:r w:rsidRPr="002701CD">
              <w:rPr>
                <w:rFonts w:eastAsia="Calibri"/>
                <w:b/>
                <w:lang w:val="uk-UA" w:eastAsia="en-US"/>
              </w:rPr>
              <w:t xml:space="preserve"> / рахунків, тощо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3940" w:type="dxa"/>
          </w:tcPr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Заява від гравця, що  отримав травму під час змагань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Клопотання особи, відповідальної за спорт з описом обставин, за яких відбулось травмування.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Ксерокопія паспорта заявника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Код платника податків отримувача коштів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реквізити  банківського рахунку травмованої особи, у виключних </w:t>
            </w:r>
            <w:r w:rsidRPr="002701CD">
              <w:rPr>
                <w:rFonts w:eastAsia="Calibri"/>
                <w:lang w:val="uk-UA" w:eastAsia="en-US"/>
              </w:rPr>
              <w:lastRenderedPageBreak/>
              <w:t xml:space="preserve">випадках можлива виплата готівкою.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Копія протоколу змагань з участю постраждалого спортсмена.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Виписка/довідка з медичного закладу з підтвердженням діагнозу та потреби або факту лікування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0"/>
              </w:numPr>
              <w:tabs>
                <w:tab w:val="left" w:pos="1418"/>
              </w:tabs>
              <w:jc w:val="both"/>
              <w:rPr>
                <w:rFonts w:eastAsia="Calibri"/>
                <w:lang w:val="uk-UA"/>
              </w:rPr>
            </w:pPr>
            <w:r w:rsidRPr="002701CD">
              <w:rPr>
                <w:rFonts w:eastAsia="Calibri"/>
                <w:lang w:val="uk-UA" w:eastAsia="en-US"/>
              </w:rPr>
              <w:t>Документи, що підтверджують  суми витрат на медикаменти та\або медичні маніпуляції\ процедури (чеки, рахунки тощо)</w:t>
            </w:r>
          </w:p>
        </w:tc>
        <w:tc>
          <w:tcPr>
            <w:tcW w:w="1057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lastRenderedPageBreak/>
              <w:t>10000</w:t>
            </w:r>
          </w:p>
        </w:tc>
      </w:tr>
      <w:tr w:rsidR="00471037" w:rsidRPr="002701CD" w:rsidTr="00017D03">
        <w:trPr>
          <w:trHeight w:val="2535"/>
          <w:jc w:val="center"/>
        </w:trPr>
        <w:tc>
          <w:tcPr>
            <w:tcW w:w="458" w:type="dxa"/>
            <w:tcBorders>
              <w:top w:val="single" w:sz="4" w:space="0" w:color="auto"/>
              <w:bottom w:val="nil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lastRenderedPageBreak/>
              <w:t>18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Заходи патріотичного виховання. Підтримка Гірського осередку національної скаутської організації Пласт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lang w:val="uk-UA"/>
              </w:rPr>
            </w:pPr>
            <w:r w:rsidRPr="002701CD">
              <w:rPr>
                <w:lang w:val="uk-UA"/>
              </w:rPr>
              <w:t xml:space="preserve">Закупівля пластового </w:t>
            </w:r>
            <w:proofErr w:type="spellStart"/>
            <w:r w:rsidRPr="002701CD">
              <w:rPr>
                <w:lang w:val="uk-UA"/>
              </w:rPr>
              <w:t>ремоненту</w:t>
            </w:r>
            <w:proofErr w:type="spellEnd"/>
            <w:r w:rsidRPr="002701CD">
              <w:rPr>
                <w:lang w:val="uk-UA"/>
              </w:rPr>
              <w:t xml:space="preserve"> та іншого приладдя для організації пластових заходів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відповідальної особи  за розвиток спорту з обґрунтуванням потреби та переліком предметів закупівлі до виконавчого комітету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Рішення виконавчого комітету.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Договір.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Накладна.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1"/>
              </w:numPr>
              <w:tabs>
                <w:tab w:val="left" w:pos="1418"/>
              </w:tabs>
              <w:jc w:val="both"/>
              <w:rPr>
                <w:lang w:val="uk-UA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20 000</w:t>
            </w:r>
          </w:p>
        </w:tc>
      </w:tr>
      <w:tr w:rsidR="00471037" w:rsidRPr="002701CD" w:rsidTr="00017D03">
        <w:trPr>
          <w:trHeight w:val="2272"/>
          <w:jc w:val="center"/>
        </w:trPr>
        <w:tc>
          <w:tcPr>
            <w:tcW w:w="458" w:type="dxa"/>
            <w:tcBorders>
              <w:top w:val="nil"/>
              <w:bottom w:val="nil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19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037" w:rsidRPr="00017D03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b/>
                <w:lang w:val="uk-UA"/>
              </w:rPr>
            </w:pPr>
            <w:r w:rsidRPr="00017D03">
              <w:rPr>
                <w:b/>
                <w:lang w:val="uk-UA"/>
              </w:rPr>
              <w:t>Заходи патріотичного виховання. Підтримка Гірського осередку національної скаутської організації Пласт</w:t>
            </w:r>
          </w:p>
          <w:p w:rsidR="00471037" w:rsidRPr="00017D03" w:rsidRDefault="00471037" w:rsidP="00017D03">
            <w:pPr>
              <w:widowControl w:val="0"/>
              <w:tabs>
                <w:tab w:val="left" w:pos="1418"/>
              </w:tabs>
              <w:spacing w:before="100" w:beforeAutospacing="1" w:after="240"/>
              <w:jc w:val="center"/>
              <w:rPr>
                <w:b/>
                <w:lang w:val="uk-UA"/>
              </w:rPr>
            </w:pPr>
            <w:r w:rsidRPr="00017D03">
              <w:rPr>
                <w:rFonts w:eastAsia="Calibri"/>
                <w:b/>
                <w:lang w:val="uk-UA" w:eastAsia="en-US"/>
              </w:rPr>
              <w:t>Оплата послуг перевізників за  підвезення пластунів до місць проведення пластових заходів</w:t>
            </w:r>
          </w:p>
        </w:tc>
        <w:tc>
          <w:tcPr>
            <w:tcW w:w="3940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numPr>
                <w:ilvl w:val="0"/>
                <w:numId w:val="2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Клопотання відповідальної особи  за розвиток спорту про потребу у забезпеченні перевезення.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Договір.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Акти виконаних робіт/наданих послуг </w:t>
            </w:r>
          </w:p>
          <w:p w:rsidR="00471037" w:rsidRPr="002701CD" w:rsidRDefault="00471037" w:rsidP="00017D03">
            <w:pPr>
              <w:widowControl w:val="0"/>
              <w:numPr>
                <w:ilvl w:val="0"/>
                <w:numId w:val="22"/>
              </w:numPr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Розпорядження голови СР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5000</w:t>
            </w:r>
          </w:p>
        </w:tc>
      </w:tr>
      <w:tr w:rsidR="00471037" w:rsidRPr="002701CD" w:rsidTr="00017D03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1037" w:rsidRPr="002701CD" w:rsidRDefault="00471037" w:rsidP="00017D03">
            <w:pPr>
              <w:spacing w:after="120"/>
              <w:jc w:val="center"/>
              <w:rPr>
                <w:b/>
                <w:lang w:val="uk-UA"/>
              </w:rPr>
            </w:pPr>
            <w:r w:rsidRPr="002701CD">
              <w:rPr>
                <w:b/>
                <w:lang w:val="uk-UA"/>
              </w:rPr>
              <w:t>20</w:t>
            </w:r>
          </w:p>
        </w:tc>
        <w:tc>
          <w:tcPr>
            <w:tcW w:w="4413" w:type="dxa"/>
            <w:gridSpan w:val="4"/>
            <w:tcBorders>
              <w:top w:val="nil"/>
            </w:tcBorders>
          </w:tcPr>
          <w:p w:rsidR="00471037" w:rsidRPr="00017D03" w:rsidRDefault="00471037" w:rsidP="00017D0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eastAsia="Calibri"/>
                <w:b/>
                <w:lang w:val="uk-UA" w:eastAsia="en-US"/>
              </w:rPr>
            </w:pPr>
            <w:r w:rsidRPr="00017D03">
              <w:rPr>
                <w:rFonts w:eastAsia="Calibri"/>
                <w:b/>
                <w:lang w:val="uk-UA" w:eastAsia="en-US"/>
              </w:rPr>
              <w:t xml:space="preserve">Заохочення організатора проведення «Матчу  </w:t>
            </w:r>
            <w:proofErr w:type="spellStart"/>
            <w:r w:rsidRPr="00017D03">
              <w:rPr>
                <w:rFonts w:eastAsia="Calibri"/>
                <w:b/>
                <w:lang w:val="uk-UA" w:eastAsia="en-US"/>
              </w:rPr>
              <w:t>пам</w:t>
            </w:r>
            <w:proofErr w:type="spellEnd"/>
            <w:r w:rsidRPr="00017D03">
              <w:rPr>
                <w:rFonts w:eastAsia="Calibri"/>
                <w:b/>
                <w:lang w:eastAsia="en-US"/>
              </w:rPr>
              <w:t>’</w:t>
            </w:r>
            <w:r w:rsidRPr="00017D03">
              <w:rPr>
                <w:rFonts w:eastAsia="Calibri"/>
                <w:b/>
                <w:lang w:val="uk-UA" w:eastAsia="en-US"/>
              </w:rPr>
              <w:t xml:space="preserve">яті» ветеранів на території села Гора. </w:t>
            </w:r>
          </w:p>
          <w:p w:rsidR="00471037" w:rsidRPr="00017D03" w:rsidRDefault="00471037" w:rsidP="00017D0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eastAsia="Calibri"/>
                <w:b/>
                <w:lang w:val="uk-UA" w:eastAsia="en-US"/>
              </w:rPr>
            </w:pPr>
            <w:r w:rsidRPr="00017D03">
              <w:rPr>
                <w:rFonts w:eastAsia="Calibri"/>
                <w:b/>
                <w:lang w:val="uk-UA" w:eastAsia="en-US"/>
              </w:rPr>
              <w:t>Один раз на рік.</w:t>
            </w:r>
          </w:p>
        </w:tc>
        <w:tc>
          <w:tcPr>
            <w:tcW w:w="3940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both"/>
              <w:rPr>
                <w:color w:val="122326"/>
                <w:lang w:val="uk-UA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1. Клопотання </w:t>
            </w:r>
            <w:r w:rsidRPr="002701CD">
              <w:rPr>
                <w:color w:val="122326"/>
                <w:lang w:val="uk-UA"/>
              </w:rPr>
              <w:t xml:space="preserve">особи, відповідальної за спорт з вказанням організатора. 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both"/>
              <w:rPr>
                <w:color w:val="122326"/>
                <w:lang w:val="uk-UA"/>
              </w:rPr>
            </w:pPr>
            <w:r w:rsidRPr="002701CD">
              <w:rPr>
                <w:color w:val="122326"/>
                <w:lang w:val="uk-UA"/>
              </w:rPr>
              <w:t xml:space="preserve">2. Звіт організатора  про організаційні заходи та результати проведених змагань. 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 3. Копія картки фізичної особи платника податків отримувача коштів.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4. реквізити банківського рахунку отримувача коштів</w:t>
            </w: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5. Розпорядження голови СР</w:t>
            </w:r>
          </w:p>
          <w:p w:rsidR="00471037" w:rsidRPr="002701CD" w:rsidRDefault="00471037" w:rsidP="00017D03">
            <w:pPr>
              <w:pStyle w:val="a8"/>
              <w:rPr>
                <w:rFonts w:eastAsia="Calibri"/>
                <w:lang w:eastAsia="en-US"/>
              </w:rPr>
            </w:pPr>
          </w:p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 xml:space="preserve">Виплата проводиться на рахунок організатора «Матчу </w:t>
            </w:r>
            <w:proofErr w:type="spellStart"/>
            <w:r w:rsidRPr="002701CD">
              <w:rPr>
                <w:rFonts w:eastAsia="Calibri"/>
                <w:lang w:val="uk-UA" w:eastAsia="en-US"/>
              </w:rPr>
              <w:t>пам</w:t>
            </w:r>
            <w:proofErr w:type="spellEnd"/>
            <w:r w:rsidRPr="002701CD">
              <w:rPr>
                <w:rFonts w:eastAsia="Calibri"/>
                <w:lang w:eastAsia="en-US"/>
              </w:rPr>
              <w:t>’</w:t>
            </w:r>
            <w:r w:rsidRPr="002701CD">
              <w:rPr>
                <w:rFonts w:eastAsia="Calibri"/>
                <w:lang w:val="uk-UA" w:eastAsia="en-US"/>
              </w:rPr>
              <w:t>яті» ветеранів,  зазначеному  в клопотанні  відповідальної особи за розвиток спорту в селі Гора</w:t>
            </w:r>
          </w:p>
        </w:tc>
        <w:tc>
          <w:tcPr>
            <w:tcW w:w="1057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lang w:val="uk-UA" w:eastAsia="en-US"/>
              </w:rPr>
            </w:pPr>
            <w:r w:rsidRPr="002701CD">
              <w:rPr>
                <w:rFonts w:eastAsia="Calibri"/>
                <w:lang w:val="uk-UA" w:eastAsia="en-US"/>
              </w:rPr>
              <w:t>5000</w:t>
            </w:r>
          </w:p>
        </w:tc>
      </w:tr>
      <w:tr w:rsidR="00050C07" w:rsidRPr="00050C07" w:rsidTr="00017D03">
        <w:trPr>
          <w:trHeight w:val="146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spacing w:before="100" w:beforeAutospacing="1" w:after="100" w:afterAutospacing="1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21</w:t>
            </w:r>
          </w:p>
        </w:tc>
        <w:tc>
          <w:tcPr>
            <w:tcW w:w="4413" w:type="dxa"/>
            <w:gridSpan w:val="4"/>
          </w:tcPr>
          <w:p w:rsidR="00050C07" w:rsidRPr="00050C07" w:rsidRDefault="00050C07" w:rsidP="000A1BAE">
            <w:pPr>
              <w:widowControl w:val="0"/>
              <w:shd w:val="clear" w:color="auto" w:fill="FFFFFF"/>
              <w:tabs>
                <w:tab w:val="left" w:pos="1418"/>
              </w:tabs>
              <w:spacing w:before="240" w:after="240"/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Заохочення тренера або капітана</w:t>
            </w:r>
            <w:r w:rsidRPr="00050C07">
              <w:rPr>
                <w:rFonts w:ascii="Calibri" w:eastAsia="Calibri" w:hAnsi="Calibri" w:cs="Calibri"/>
                <w:b/>
                <w:i/>
                <w:lang w:val="uk-UA" w:eastAsia="en-US"/>
              </w:rPr>
              <w:t xml:space="preserve"> </w:t>
            </w:r>
            <w:r w:rsidRPr="00050C07">
              <w:rPr>
                <w:rFonts w:eastAsia="Calibri"/>
                <w:b/>
                <w:i/>
                <w:lang w:val="uk-UA" w:eastAsia="en-US"/>
              </w:rPr>
              <w:t xml:space="preserve">команди за призове місце команди в </w:t>
            </w:r>
            <w:r w:rsidR="000A1BAE">
              <w:rPr>
                <w:rFonts w:eastAsia="Calibri"/>
                <w:b/>
                <w:i/>
                <w:lang w:val="uk-UA" w:eastAsia="en-US"/>
              </w:rPr>
              <w:t>чемпіонаті</w:t>
            </w:r>
            <w:r w:rsidRPr="00050C07">
              <w:rPr>
                <w:rFonts w:eastAsia="Calibri"/>
                <w:b/>
                <w:i/>
                <w:lang w:val="uk-UA" w:eastAsia="en-US"/>
              </w:rPr>
              <w:t xml:space="preserve"> з міні-футболу серед </w:t>
            </w:r>
            <w:r w:rsidRPr="00050C07">
              <w:rPr>
                <w:rFonts w:eastAsia="Calibri"/>
                <w:b/>
                <w:i/>
                <w:lang w:val="uk-UA" w:eastAsia="en-US"/>
              </w:rPr>
              <w:lastRenderedPageBreak/>
              <w:t xml:space="preserve">команд ветеранів </w:t>
            </w:r>
            <w:proofErr w:type="spellStart"/>
            <w:r w:rsidRPr="00050C07">
              <w:rPr>
                <w:rFonts w:eastAsia="Calibri"/>
                <w:b/>
                <w:i/>
                <w:lang w:val="uk-UA" w:eastAsia="en-US"/>
              </w:rPr>
              <w:t>Бориспільщини</w:t>
            </w:r>
            <w:proofErr w:type="spellEnd"/>
          </w:p>
        </w:tc>
        <w:tc>
          <w:tcPr>
            <w:tcW w:w="3940" w:type="dxa"/>
            <w:vMerge w:val="restart"/>
          </w:tcPr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lastRenderedPageBreak/>
              <w:t xml:space="preserve">Клопотання особи, відповідальної за спорт 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 xml:space="preserve">Копія протоколу про проведенні змагання (за зразками згідно  додатку 3 або районний  в </w:t>
            </w:r>
            <w:r w:rsidRPr="00050C07">
              <w:rPr>
                <w:rFonts w:eastAsia="Calibri"/>
                <w:b/>
                <w:i/>
                <w:lang w:val="uk-UA" w:eastAsia="en-US"/>
              </w:rPr>
              <w:lastRenderedPageBreak/>
              <w:t>залежності від виду змагань).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Копія картки фізичної особи платника податків отримувача коштів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реквізити банківського рахунку отримувача коштів</w:t>
            </w:r>
          </w:p>
          <w:p w:rsidR="00050C07" w:rsidRPr="00050C07" w:rsidRDefault="00050C07" w:rsidP="00017D03">
            <w:pPr>
              <w:widowControl w:val="0"/>
              <w:numPr>
                <w:ilvl w:val="0"/>
                <w:numId w:val="9"/>
              </w:numPr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Розпорядження голови СР</w:t>
            </w:r>
          </w:p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both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Виплата проводиться на рахунок отримувачу, зазначеному в клопотанні  відповідальної особи за розвиток спорту в селі Гора.</w:t>
            </w:r>
          </w:p>
        </w:tc>
        <w:tc>
          <w:tcPr>
            <w:tcW w:w="1057" w:type="dxa"/>
            <w:vMerge w:val="restart"/>
          </w:tcPr>
          <w:p w:rsidR="00050C07" w:rsidRPr="00050C07" w:rsidRDefault="00050C07" w:rsidP="00017D03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  <w:p w:rsidR="00050C07" w:rsidRPr="00050C07" w:rsidRDefault="00050C07" w:rsidP="00017D03">
            <w:pPr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1054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6.1</w:t>
            </w:r>
          </w:p>
        </w:tc>
        <w:tc>
          <w:tcPr>
            <w:tcW w:w="2021" w:type="dxa"/>
            <w:gridSpan w:val="2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1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17D03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10 000,00 грн.</w:t>
            </w:r>
          </w:p>
        </w:tc>
        <w:tc>
          <w:tcPr>
            <w:tcW w:w="3940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1218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6.2</w:t>
            </w:r>
          </w:p>
        </w:tc>
        <w:tc>
          <w:tcPr>
            <w:tcW w:w="2021" w:type="dxa"/>
            <w:gridSpan w:val="2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2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17D03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8 000,00 грн.</w:t>
            </w:r>
          </w:p>
        </w:tc>
        <w:tc>
          <w:tcPr>
            <w:tcW w:w="3940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057" w:type="dxa"/>
            <w:vMerge/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050C07" w:rsidRPr="00050C07" w:rsidTr="00017D03">
        <w:trPr>
          <w:trHeight w:val="363"/>
          <w:jc w:val="center"/>
        </w:trPr>
        <w:tc>
          <w:tcPr>
            <w:tcW w:w="458" w:type="dxa"/>
            <w:vMerge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654" w:type="dxa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6.3</w:t>
            </w:r>
          </w:p>
        </w:tc>
        <w:tc>
          <w:tcPr>
            <w:tcW w:w="2021" w:type="dxa"/>
            <w:gridSpan w:val="2"/>
            <w:vAlign w:val="center"/>
          </w:tcPr>
          <w:p w:rsidR="00050C07" w:rsidRPr="00050C07" w:rsidRDefault="00050C07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 w:rsidRPr="00050C07">
              <w:rPr>
                <w:rFonts w:eastAsia="Calibri"/>
                <w:b/>
                <w:i/>
                <w:lang w:val="uk-UA" w:eastAsia="en-US"/>
              </w:rPr>
              <w:t>3 місце</w:t>
            </w:r>
          </w:p>
        </w:tc>
        <w:tc>
          <w:tcPr>
            <w:tcW w:w="1738" w:type="dxa"/>
            <w:vAlign w:val="center"/>
          </w:tcPr>
          <w:p w:rsidR="00050C07" w:rsidRPr="00050C07" w:rsidRDefault="00017D03" w:rsidP="00017D03">
            <w:pPr>
              <w:widowControl w:val="0"/>
              <w:shd w:val="clear" w:color="auto" w:fill="FFFFFF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 w:eastAsia="en-US"/>
              </w:rPr>
              <w:t>6 000,00 грн.</w:t>
            </w:r>
            <w:bookmarkStart w:id="0" w:name="_GoBack"/>
            <w:bookmarkEnd w:id="0"/>
          </w:p>
        </w:tc>
        <w:tc>
          <w:tcPr>
            <w:tcW w:w="3940" w:type="dxa"/>
            <w:vMerge/>
            <w:tcBorders>
              <w:bottom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rPr>
                <w:rFonts w:eastAsia="Calibri"/>
                <w:b/>
                <w:i/>
                <w:lang w:val="uk-UA" w:eastAsia="en-US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050C07" w:rsidRPr="00050C07" w:rsidRDefault="00050C0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i/>
                <w:lang w:val="uk-UA" w:eastAsia="en-US"/>
              </w:rPr>
            </w:pPr>
          </w:p>
        </w:tc>
      </w:tr>
      <w:tr w:rsidR="00471037" w:rsidRPr="002701CD" w:rsidTr="00017D03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</w:tcBorders>
            <w:vAlign w:val="center"/>
          </w:tcPr>
          <w:p w:rsidR="00471037" w:rsidRPr="002701CD" w:rsidRDefault="00471037" w:rsidP="00017D03">
            <w:pPr>
              <w:spacing w:after="120"/>
              <w:jc w:val="center"/>
              <w:rPr>
                <w:b/>
                <w:lang w:val="uk-UA"/>
              </w:rPr>
            </w:pPr>
          </w:p>
        </w:tc>
        <w:tc>
          <w:tcPr>
            <w:tcW w:w="4413" w:type="dxa"/>
            <w:gridSpan w:val="4"/>
            <w:tcBorders>
              <w:top w:val="nil"/>
            </w:tcBorders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spacing w:after="360"/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Всього за рік:</w:t>
            </w:r>
          </w:p>
        </w:tc>
        <w:tc>
          <w:tcPr>
            <w:tcW w:w="3940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1057" w:type="dxa"/>
          </w:tcPr>
          <w:p w:rsidR="00471037" w:rsidRPr="002701CD" w:rsidRDefault="00471037" w:rsidP="00017D03">
            <w:pPr>
              <w:widowControl w:val="0"/>
              <w:tabs>
                <w:tab w:val="left" w:pos="1418"/>
              </w:tabs>
              <w:jc w:val="center"/>
              <w:rPr>
                <w:rFonts w:eastAsia="Calibri"/>
                <w:b/>
                <w:lang w:val="uk-UA" w:eastAsia="en-US"/>
              </w:rPr>
            </w:pPr>
            <w:r w:rsidRPr="002701CD">
              <w:rPr>
                <w:rFonts w:eastAsia="Calibri"/>
                <w:b/>
                <w:lang w:val="uk-UA" w:eastAsia="en-US"/>
              </w:rPr>
              <w:t>741 600</w:t>
            </w:r>
          </w:p>
        </w:tc>
      </w:tr>
    </w:tbl>
    <w:p w:rsidR="00471037" w:rsidRPr="002701CD" w:rsidRDefault="00471037" w:rsidP="00471037">
      <w:pPr>
        <w:rPr>
          <w:b/>
          <w:lang w:val="uk-UA"/>
        </w:rPr>
      </w:pPr>
    </w:p>
    <w:p w:rsidR="00471037" w:rsidRPr="002701CD" w:rsidRDefault="00471037" w:rsidP="00471037">
      <w:pPr>
        <w:rPr>
          <w:lang w:val="uk-UA"/>
        </w:rPr>
      </w:pPr>
      <w:r w:rsidRPr="002701CD">
        <w:rPr>
          <w:lang w:val="uk-UA"/>
        </w:rPr>
        <w:t xml:space="preserve">           </w:t>
      </w:r>
    </w:p>
    <w:p w:rsidR="00471037" w:rsidRDefault="00471037" w:rsidP="00471037">
      <w:pPr>
        <w:jc w:val="center"/>
        <w:rPr>
          <w:b/>
          <w:sz w:val="28"/>
          <w:szCs w:val="28"/>
          <w:lang w:val="uk-UA"/>
        </w:rPr>
      </w:pPr>
    </w:p>
    <w:p w:rsidR="00471037" w:rsidRPr="002701CD" w:rsidRDefault="00471037" w:rsidP="00471037">
      <w:pPr>
        <w:jc w:val="center"/>
        <w:rPr>
          <w:b/>
          <w:sz w:val="28"/>
          <w:szCs w:val="28"/>
          <w:lang w:val="uk-UA"/>
        </w:rPr>
      </w:pPr>
      <w:r w:rsidRPr="002701CD">
        <w:rPr>
          <w:b/>
          <w:sz w:val="28"/>
          <w:szCs w:val="28"/>
          <w:lang w:val="uk-UA"/>
        </w:rPr>
        <w:t>VI. Основи фінансування Програми</w:t>
      </w:r>
    </w:p>
    <w:p w:rsidR="00471037" w:rsidRPr="002701CD" w:rsidRDefault="00471037" w:rsidP="00471037">
      <w:pPr>
        <w:rPr>
          <w:lang w:val="uk-UA"/>
        </w:rPr>
      </w:pPr>
    </w:p>
    <w:p w:rsidR="00471037" w:rsidRPr="002701CD" w:rsidRDefault="00471037" w:rsidP="00471037">
      <w:pPr>
        <w:numPr>
          <w:ilvl w:val="0"/>
          <w:numId w:val="4"/>
        </w:numPr>
        <w:ind w:left="708"/>
        <w:jc w:val="both"/>
        <w:rPr>
          <w:sz w:val="28"/>
          <w:szCs w:val="28"/>
          <w:lang w:val="uk-UA"/>
        </w:rPr>
      </w:pPr>
      <w:r w:rsidRPr="002701CD">
        <w:rPr>
          <w:sz w:val="28"/>
          <w:szCs w:val="28"/>
          <w:lang w:val="uk-UA"/>
        </w:rPr>
        <w:t>Суми виплат вказані без урахування податків.</w:t>
      </w:r>
    </w:p>
    <w:p w:rsidR="00471037" w:rsidRPr="0039729B" w:rsidRDefault="00471037" w:rsidP="00471037">
      <w:pPr>
        <w:numPr>
          <w:ilvl w:val="0"/>
          <w:numId w:val="4"/>
        </w:numPr>
        <w:ind w:left="708"/>
        <w:jc w:val="both"/>
        <w:rPr>
          <w:sz w:val="28"/>
          <w:szCs w:val="28"/>
          <w:lang w:val="uk-UA"/>
        </w:rPr>
      </w:pPr>
      <w:r w:rsidRPr="002701CD">
        <w:rPr>
          <w:color w:val="000000"/>
          <w:sz w:val="28"/>
          <w:szCs w:val="28"/>
          <w:lang w:val="uk-UA" w:eastAsia="uk-UA" w:bidi="uk-UA"/>
        </w:rPr>
        <w:t>Фінансування заходів Програми планується здійснювати за рахунок коштів бюджету Гірської сільської ради, інших джерел, не заборонених чинним законодавством. Загальний обсяг Програми становить 2768100 грн. з яких на 2016 рік – 206 500 грн., на 2017 рік –</w:t>
      </w:r>
      <w:r w:rsidRPr="0039729B">
        <w:rPr>
          <w:color w:val="000000"/>
          <w:sz w:val="28"/>
          <w:szCs w:val="28"/>
          <w:lang w:val="uk-UA" w:eastAsia="uk-UA" w:bidi="uk-UA"/>
        </w:rPr>
        <w:t xml:space="preserve"> 400 000 грн., на 2018 рік – 420 000 грн., 2019 </w:t>
      </w:r>
      <w:r w:rsidRPr="002701CD">
        <w:rPr>
          <w:color w:val="000000"/>
          <w:sz w:val="28"/>
          <w:szCs w:val="28"/>
          <w:lang w:val="uk-UA" w:eastAsia="uk-UA" w:bidi="uk-UA"/>
        </w:rPr>
        <w:t>рік 741600</w:t>
      </w:r>
      <w:r w:rsidRPr="0039729B">
        <w:rPr>
          <w:color w:val="000000"/>
          <w:sz w:val="28"/>
          <w:szCs w:val="28"/>
          <w:lang w:val="uk-UA" w:eastAsia="uk-UA" w:bidi="uk-UA"/>
        </w:rPr>
        <w:t xml:space="preserve"> грн., на 2020 рік – 1000 000 грн.</w:t>
      </w:r>
    </w:p>
    <w:p w:rsidR="00471037" w:rsidRPr="0039729B" w:rsidRDefault="00471037" w:rsidP="0047103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На виконання програми передбачити в сільському бюджеті на 2016 - 2020 рік кошти у розмірі: 276</w:t>
      </w:r>
      <w:r>
        <w:rPr>
          <w:sz w:val="28"/>
          <w:szCs w:val="28"/>
          <w:lang w:val="uk-UA"/>
        </w:rPr>
        <w:t>8</w:t>
      </w:r>
      <w:r w:rsidRPr="0039729B">
        <w:rPr>
          <w:sz w:val="28"/>
          <w:szCs w:val="28"/>
          <w:lang w:val="uk-UA"/>
        </w:rPr>
        <w:t xml:space="preserve">100 грн.  </w:t>
      </w:r>
    </w:p>
    <w:p w:rsidR="00471037" w:rsidRPr="0039729B" w:rsidRDefault="00471037" w:rsidP="0047103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Продовжити виконання Програми зі змінами і уточненнями в 2019-2020 та враховувати Програму при плануванні бюджету сільської ради на 2019-2020 роки.</w:t>
      </w:r>
    </w:p>
    <w:p w:rsidR="00471037" w:rsidRPr="0039729B" w:rsidRDefault="00471037" w:rsidP="00471037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39729B">
        <w:rPr>
          <w:sz w:val="28"/>
          <w:szCs w:val="28"/>
          <w:lang w:val="uk-UA"/>
        </w:rPr>
        <w:t>Виплати  проводити за наявності належним чином оформленого протоколу за формами, вказаними в додатках до Програми.</w:t>
      </w:r>
    </w:p>
    <w:p w:rsidR="00471037" w:rsidRPr="0039729B" w:rsidRDefault="00471037" w:rsidP="00471037">
      <w:pPr>
        <w:ind w:firstLine="360"/>
        <w:jc w:val="both"/>
        <w:rPr>
          <w:sz w:val="28"/>
          <w:szCs w:val="28"/>
          <w:lang w:val="uk-UA"/>
        </w:rPr>
      </w:pPr>
    </w:p>
    <w:p w:rsidR="00471037" w:rsidRPr="0039729B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Pr="0039729B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Pr="0039729B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Pr="0039729B" w:rsidRDefault="00471037" w:rsidP="00471037">
      <w:pPr>
        <w:jc w:val="right"/>
        <w:rPr>
          <w:sz w:val="28"/>
          <w:szCs w:val="28"/>
          <w:lang w:val="uk-UA"/>
        </w:rPr>
      </w:pPr>
    </w:p>
    <w:p w:rsidR="00471037" w:rsidRPr="0039729B" w:rsidRDefault="00471037" w:rsidP="00471037">
      <w:pPr>
        <w:pStyle w:val="a4"/>
        <w:tabs>
          <w:tab w:val="left" w:pos="708"/>
        </w:tabs>
        <w:rPr>
          <w:lang w:val="uk-UA"/>
        </w:rPr>
      </w:pPr>
    </w:p>
    <w:p w:rsidR="00471037" w:rsidRDefault="00471037" w:rsidP="00471037">
      <w:pPr>
        <w:pStyle w:val="a4"/>
        <w:tabs>
          <w:tab w:val="left" w:pos="708"/>
        </w:tabs>
        <w:jc w:val="center"/>
      </w:pPr>
      <w:bookmarkStart w:id="1" w:name="_Hlk487458368"/>
      <w:r>
        <w:rPr>
          <w:rFonts w:ascii="Georgia" w:hAnsi="Georgia"/>
          <w:b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BC6FA2" wp14:editId="5A13939C">
                <wp:simplePos x="0" y="0"/>
                <wp:positionH relativeFrom="column">
                  <wp:posOffset>5417820</wp:posOffset>
                </wp:positionH>
                <wp:positionV relativeFrom="paragraph">
                  <wp:posOffset>-98425</wp:posOffset>
                </wp:positionV>
                <wp:extent cx="859790" cy="307975"/>
                <wp:effectExtent l="0" t="0" r="0" b="0"/>
                <wp:wrapNone/>
                <wp:docPr id="1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left:0;text-align:left;margin-left:426.6pt;margin-top:-7.75pt;width:67.7pt;height:2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</w:t>
      </w:r>
      <w:r w:rsidRPr="00AB7E0A">
        <w:rPr>
          <w:noProof/>
          <w:color w:val="0000FF"/>
        </w:rPr>
        <w:drawing>
          <wp:inline distT="0" distB="0" distL="0" distR="0" wp14:anchorId="3C12A7E1" wp14:editId="32BF4545">
            <wp:extent cx="348615" cy="457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E24544" w:rsidRDefault="00471037" w:rsidP="00471037">
      <w:pPr>
        <w:tabs>
          <w:tab w:val="left" w:pos="4284"/>
        </w:tabs>
        <w:spacing w:before="240"/>
        <w:rPr>
          <w:b/>
          <w:sz w:val="28"/>
          <w:szCs w:val="28"/>
          <w:lang w:val="uk-UA"/>
        </w:rPr>
      </w:pPr>
      <w:r w:rsidRPr="0039729B">
        <w:rPr>
          <w:lang w:val="uk-UA"/>
        </w:rPr>
        <w:tab/>
      </w:r>
      <w:r w:rsidRPr="00E24544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</w:t>
      </w:r>
      <w:r w:rsidRPr="00E24544">
        <w:rPr>
          <w:b/>
          <w:sz w:val="28"/>
          <w:szCs w:val="28"/>
          <w:lang w:val="uk-UA"/>
        </w:rPr>
        <w:t>_____</w:t>
      </w:r>
    </w:p>
    <w:p w:rsidR="00471037" w:rsidRPr="0039729B" w:rsidRDefault="00471037" w:rsidP="00471037">
      <w:pPr>
        <w:tabs>
          <w:tab w:val="left" w:pos="3576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</w:t>
      </w:r>
      <w:r>
        <w:rPr>
          <w:lang w:val="uk-UA"/>
        </w:rPr>
        <w:t xml:space="preserve"> </w:t>
      </w:r>
      <w:r w:rsidRPr="0039729B">
        <w:rPr>
          <w:lang w:val="uk-UA"/>
        </w:rPr>
        <w:t>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Зайняте призове місце____________________________________________________________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 xml:space="preserve">Дата гри_______________ місце </w:t>
      </w:r>
      <w:proofErr w:type="spellStart"/>
      <w:r w:rsidRPr="0039729B">
        <w:rPr>
          <w:lang w:val="uk-UA"/>
        </w:rPr>
        <w:t>проведення___________Початок________Завершення</w:t>
      </w:r>
      <w:proofErr w:type="spellEnd"/>
      <w:r w:rsidRPr="0039729B">
        <w:rPr>
          <w:lang w:val="uk-UA"/>
        </w:rPr>
        <w:t>______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>Господарі_____________________________Гості_____________________________________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 xml:space="preserve">Результат </w:t>
      </w:r>
      <w:proofErr w:type="spellStart"/>
      <w:r w:rsidRPr="0039729B">
        <w:rPr>
          <w:lang w:val="uk-UA"/>
        </w:rPr>
        <w:t>матчу___________________на</w:t>
      </w:r>
      <w:proofErr w:type="spellEnd"/>
      <w:r w:rsidRPr="0039729B">
        <w:rPr>
          <w:lang w:val="uk-UA"/>
        </w:rPr>
        <w:t xml:space="preserve"> користь_____________________________________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21"/>
        <w:gridCol w:w="4394"/>
        <w:gridCol w:w="2127"/>
        <w:gridCol w:w="1701"/>
      </w:tblGrid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№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 xml:space="preserve">Підпис </w:t>
            </w: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5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6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7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8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9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10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11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12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13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14</w:t>
            </w:r>
          </w:p>
        </w:tc>
        <w:tc>
          <w:tcPr>
            <w:tcW w:w="5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rPr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Головний Суддя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Лікар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Тренер/капітан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Секретар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highlight w:val="yellow"/>
                <w:lang w:val="uk-UA"/>
              </w:rPr>
            </w:pPr>
            <w:r w:rsidRPr="0039729B">
              <w:rPr>
                <w:lang w:val="uk-UA"/>
              </w:rPr>
              <w:t>Організатор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Відповідальний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Default="00471037" w:rsidP="00471037">
      <w:pPr>
        <w:pStyle w:val="a4"/>
        <w:tabs>
          <w:tab w:val="left" w:pos="708"/>
        </w:tabs>
        <w:jc w:val="center"/>
      </w:pPr>
      <w:r w:rsidRPr="0039729B">
        <w:rPr>
          <w:lang w:val="uk-UA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13C6F" wp14:editId="6C085C64">
                <wp:simplePos x="0" y="0"/>
                <wp:positionH relativeFrom="column">
                  <wp:posOffset>5508625</wp:posOffset>
                </wp:positionH>
                <wp:positionV relativeFrom="paragraph">
                  <wp:posOffset>-113665</wp:posOffset>
                </wp:positionV>
                <wp:extent cx="859790" cy="307975"/>
                <wp:effectExtent l="0" t="0" r="0" b="0"/>
                <wp:wrapNone/>
                <wp:docPr id="12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3.75pt;margin-top:-8.95pt;width:67.7pt;height:2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</w:t>
      </w:r>
      <w:r w:rsidRPr="00AB7E0A">
        <w:rPr>
          <w:noProof/>
          <w:color w:val="0000FF"/>
        </w:rPr>
        <w:drawing>
          <wp:inline distT="0" distB="0" distL="0" distR="0" wp14:anchorId="17CD6217" wp14:editId="3D38C647">
            <wp:extent cx="348615" cy="4572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39729B" w:rsidRDefault="00471037" w:rsidP="00471037">
      <w:pPr>
        <w:rPr>
          <w:lang w:val="uk-UA"/>
        </w:rPr>
      </w:pPr>
    </w:p>
    <w:p w:rsidR="00471037" w:rsidRPr="00E24544" w:rsidRDefault="00471037" w:rsidP="00471037">
      <w:pPr>
        <w:tabs>
          <w:tab w:val="left" w:pos="4284"/>
        </w:tabs>
        <w:jc w:val="center"/>
        <w:rPr>
          <w:b/>
          <w:sz w:val="26"/>
          <w:szCs w:val="26"/>
          <w:lang w:val="uk-UA"/>
        </w:rPr>
      </w:pPr>
      <w:r w:rsidRPr="00E24544">
        <w:rPr>
          <w:b/>
          <w:sz w:val="26"/>
          <w:szCs w:val="26"/>
          <w:lang w:val="uk-UA"/>
        </w:rPr>
        <w:t>ДОДАТОК №</w:t>
      </w:r>
      <w:r>
        <w:rPr>
          <w:b/>
          <w:sz w:val="26"/>
          <w:szCs w:val="26"/>
          <w:lang w:val="uk-UA"/>
        </w:rPr>
        <w:t xml:space="preserve"> </w:t>
      </w:r>
      <w:r w:rsidRPr="00E24544">
        <w:rPr>
          <w:b/>
          <w:sz w:val="26"/>
          <w:szCs w:val="26"/>
          <w:lang w:val="uk-UA"/>
        </w:rPr>
        <w:t xml:space="preserve">1 </w:t>
      </w:r>
      <w:r>
        <w:rPr>
          <w:b/>
          <w:sz w:val="26"/>
          <w:szCs w:val="26"/>
          <w:lang w:val="uk-UA"/>
        </w:rPr>
        <w:t xml:space="preserve">   </w:t>
      </w:r>
      <w:r w:rsidRPr="00E24544">
        <w:rPr>
          <w:b/>
          <w:sz w:val="26"/>
          <w:szCs w:val="26"/>
          <w:lang w:val="uk-UA"/>
        </w:rPr>
        <w:t>ДО ПРОТОКОЛУ №________</w:t>
      </w:r>
    </w:p>
    <w:p w:rsidR="00471037" w:rsidRPr="0039729B" w:rsidRDefault="00471037" w:rsidP="00471037">
      <w:pPr>
        <w:tabs>
          <w:tab w:val="left" w:pos="3576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715"/>
        <w:gridCol w:w="2127"/>
        <w:gridCol w:w="1701"/>
      </w:tblGrid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№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 xml:space="preserve">Підпис </w:t>
            </w: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9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17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18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19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20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23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  <w:r w:rsidRPr="0039729B">
        <w:rPr>
          <w:lang w:val="uk-UA"/>
        </w:rPr>
        <w:t>Головний суддя ________________________</w:t>
      </w: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  <w:r w:rsidRPr="0039729B">
        <w:rPr>
          <w:lang w:val="uk-UA"/>
        </w:rPr>
        <w:t>Відповідальний ________________________</w:t>
      </w:r>
      <w:r w:rsidRPr="0039729B">
        <w:rPr>
          <w:lang w:val="uk-UA"/>
        </w:rPr>
        <w:tab/>
      </w:r>
    </w:p>
    <w:p w:rsidR="00471037" w:rsidRDefault="00471037" w:rsidP="00471037">
      <w:pPr>
        <w:pStyle w:val="a4"/>
        <w:tabs>
          <w:tab w:val="left" w:pos="708"/>
        </w:tabs>
        <w:jc w:val="center"/>
      </w:pPr>
      <w:r w:rsidRPr="0039729B">
        <w:rPr>
          <w:lang w:val="uk-UA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B54EE" wp14:editId="2195FEB6">
                <wp:simplePos x="0" y="0"/>
                <wp:positionH relativeFrom="column">
                  <wp:posOffset>5661025</wp:posOffset>
                </wp:positionH>
                <wp:positionV relativeFrom="paragraph">
                  <wp:posOffset>38735</wp:posOffset>
                </wp:positionV>
                <wp:extent cx="859790" cy="307975"/>
                <wp:effectExtent l="0" t="0" r="0" b="0"/>
                <wp:wrapNone/>
                <wp:docPr id="11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5.75pt;margin-top:3.05pt;width:67.7pt;height: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 xml:space="preserve">           </w:t>
      </w:r>
      <w:r w:rsidRPr="00AB7E0A">
        <w:rPr>
          <w:noProof/>
          <w:color w:val="0000FF"/>
        </w:rPr>
        <w:drawing>
          <wp:inline distT="0" distB="0" distL="0" distR="0" wp14:anchorId="12595434" wp14:editId="07FFF854">
            <wp:extent cx="348615" cy="45720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E24544" w:rsidRDefault="00471037" w:rsidP="00471037">
      <w:pPr>
        <w:tabs>
          <w:tab w:val="left" w:pos="4284"/>
        </w:tabs>
        <w:spacing w:before="240"/>
        <w:rPr>
          <w:b/>
          <w:sz w:val="28"/>
          <w:szCs w:val="28"/>
          <w:lang w:val="uk-UA"/>
        </w:rPr>
      </w:pPr>
      <w:r w:rsidRPr="0039729B">
        <w:rPr>
          <w:lang w:val="uk-UA"/>
        </w:rPr>
        <w:tab/>
      </w:r>
      <w:r w:rsidRPr="00E24544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</w:t>
      </w:r>
      <w:r w:rsidRPr="00E24544">
        <w:rPr>
          <w:b/>
          <w:sz w:val="28"/>
          <w:szCs w:val="28"/>
          <w:lang w:val="uk-UA"/>
        </w:rPr>
        <w:t>_____</w:t>
      </w: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Зайняте призове місце (командне )_____________________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 xml:space="preserve">Дата:_______________ місце </w:t>
      </w:r>
      <w:proofErr w:type="spellStart"/>
      <w:r w:rsidRPr="0039729B">
        <w:rPr>
          <w:lang w:val="uk-UA"/>
        </w:rPr>
        <w:t>проведення_______________Початок______Завершення</w:t>
      </w:r>
      <w:proofErr w:type="spellEnd"/>
      <w:r w:rsidRPr="0039729B">
        <w:rPr>
          <w:lang w:val="uk-UA"/>
        </w:rPr>
        <w:t>________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720"/>
        <w:gridCol w:w="2410"/>
        <w:gridCol w:w="1418"/>
      </w:tblGrid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№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tabs>
          <w:tab w:val="left" w:pos="4188"/>
        </w:tabs>
        <w:rPr>
          <w:lang w:val="uk-UA"/>
        </w:rPr>
      </w:pPr>
      <w:r w:rsidRPr="0039729B">
        <w:rPr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6528"/>
        <w:gridCol w:w="1383"/>
      </w:tblGrid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rPr>
                <w:lang w:val="uk-UA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Головний Суддя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Лікар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Тренер/капітан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Секретар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Відповідальний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highlight w:val="yellow"/>
                <w:lang w:val="uk-UA"/>
              </w:rPr>
            </w:pPr>
            <w:r w:rsidRPr="0039729B">
              <w:rPr>
                <w:lang w:val="uk-UA"/>
              </w:rPr>
              <w:t>Організатор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4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rPr>
          <w:lang w:val="uk-UA"/>
        </w:rPr>
      </w:pPr>
    </w:p>
    <w:bookmarkEnd w:id="1"/>
    <w:p w:rsidR="00471037" w:rsidRDefault="00471037" w:rsidP="00471037">
      <w:pPr>
        <w:ind w:firstLine="567"/>
        <w:jc w:val="both"/>
      </w:pPr>
      <w:r w:rsidRPr="0039729B">
        <w:rPr>
          <w:sz w:val="28"/>
          <w:szCs w:val="28"/>
          <w:lang w:val="uk-UA"/>
        </w:rPr>
        <w:br w:type="page"/>
      </w: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BB15E" wp14:editId="5B304048">
                <wp:simplePos x="0" y="0"/>
                <wp:positionH relativeFrom="column">
                  <wp:posOffset>5374005</wp:posOffset>
                </wp:positionH>
                <wp:positionV relativeFrom="paragraph">
                  <wp:posOffset>-116840</wp:posOffset>
                </wp:positionV>
                <wp:extent cx="859790" cy="307975"/>
                <wp:effectExtent l="0" t="0" r="0" b="0"/>
                <wp:wrapNone/>
                <wp:docPr id="10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15pt;margin-top:-9.2pt;width:67.7pt;height:2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lang w:val="uk-UA"/>
        </w:rPr>
        <w:t xml:space="preserve">          </w:t>
      </w:r>
      <w:r w:rsidRPr="00AB7E0A">
        <w:rPr>
          <w:noProof/>
          <w:color w:val="0000FF"/>
        </w:rPr>
        <w:drawing>
          <wp:inline distT="0" distB="0" distL="0" distR="0" wp14:anchorId="651F01E4" wp14:editId="71986BB4">
            <wp:extent cx="348615" cy="4572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E24544" w:rsidRDefault="00471037" w:rsidP="00471037">
      <w:pPr>
        <w:tabs>
          <w:tab w:val="left" w:pos="3576"/>
        </w:tabs>
        <w:spacing w:before="240"/>
        <w:rPr>
          <w:sz w:val="10"/>
          <w:szCs w:val="10"/>
          <w:lang w:val="uk-UA"/>
        </w:rPr>
      </w:pPr>
      <w:r w:rsidRPr="0039729B">
        <w:rPr>
          <w:lang w:val="uk-UA"/>
        </w:rPr>
        <w:tab/>
      </w:r>
    </w:p>
    <w:p w:rsidR="00471037" w:rsidRPr="0039729B" w:rsidRDefault="00471037" w:rsidP="00471037">
      <w:pPr>
        <w:tabs>
          <w:tab w:val="left" w:pos="3576"/>
        </w:tabs>
        <w:spacing w:before="240" w:after="24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E24544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</w:t>
      </w:r>
      <w:r w:rsidRPr="00E24544">
        <w:rPr>
          <w:b/>
          <w:sz w:val="28"/>
          <w:szCs w:val="28"/>
          <w:lang w:val="uk-UA"/>
        </w:rPr>
        <w:t>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 xml:space="preserve">Дата:_______________ місце </w:t>
      </w:r>
      <w:proofErr w:type="spellStart"/>
      <w:r w:rsidRPr="0039729B">
        <w:rPr>
          <w:lang w:val="uk-UA"/>
        </w:rPr>
        <w:t>проведення_______________Початок______Завершення</w:t>
      </w:r>
      <w:proofErr w:type="spellEnd"/>
      <w:r w:rsidRPr="0039729B">
        <w:rPr>
          <w:lang w:val="uk-UA"/>
        </w:rPr>
        <w:t>________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601"/>
        <w:gridCol w:w="2126"/>
        <w:gridCol w:w="1418"/>
      </w:tblGrid>
      <w:tr w:rsidR="00471037" w:rsidRPr="0039729B" w:rsidTr="00017D03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276" w:lineRule="auto"/>
              <w:rPr>
                <w:lang w:val="uk-UA"/>
              </w:rPr>
            </w:pPr>
            <w:r w:rsidRPr="0039729B">
              <w:rPr>
                <w:lang w:val="uk-UA"/>
              </w:rPr>
              <w:t>Зайняте призове місце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rPr>
          <w:trHeight w:val="9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rPr>
          <w:trHeight w:val="986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rPr>
          <w:trHeight w:val="979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tabs>
          <w:tab w:val="left" w:pos="4188"/>
        </w:tabs>
        <w:rPr>
          <w:lang w:val="uk-UA"/>
        </w:rPr>
      </w:pPr>
      <w:r w:rsidRPr="0039729B">
        <w:rPr>
          <w:lang w:val="uk-UA"/>
        </w:rPr>
        <w:tab/>
      </w:r>
    </w:p>
    <w:p w:rsidR="00471037" w:rsidRPr="0039729B" w:rsidRDefault="00471037" w:rsidP="00471037">
      <w:pPr>
        <w:tabs>
          <w:tab w:val="left" w:pos="4188"/>
        </w:tabs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  <w:gridCol w:w="1418"/>
      </w:tblGrid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Головний Суддя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Лікар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Тренер/капітан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Секретар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Відповідальний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highlight w:val="yellow"/>
                <w:lang w:val="uk-UA"/>
              </w:rPr>
            </w:pPr>
            <w:r w:rsidRPr="0039729B">
              <w:rPr>
                <w:lang w:val="uk-UA"/>
              </w:rPr>
              <w:t>Організатор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Суддя № 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ind w:firstLine="360"/>
        <w:jc w:val="both"/>
        <w:rPr>
          <w:sz w:val="28"/>
          <w:szCs w:val="28"/>
          <w:lang w:val="uk-UA"/>
        </w:rPr>
      </w:pPr>
    </w:p>
    <w:p w:rsidR="00471037" w:rsidRDefault="00471037" w:rsidP="00471037">
      <w:pPr>
        <w:ind w:firstLine="567"/>
        <w:jc w:val="center"/>
      </w:pPr>
      <w:r>
        <w:rPr>
          <w:noProof/>
          <w:color w:val="0000FF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A69205" wp14:editId="4F3CB0C4">
                <wp:simplePos x="0" y="0"/>
                <wp:positionH relativeFrom="column">
                  <wp:posOffset>5526405</wp:posOffset>
                </wp:positionH>
                <wp:positionV relativeFrom="paragraph">
                  <wp:posOffset>35560</wp:posOffset>
                </wp:positionV>
                <wp:extent cx="859790" cy="307975"/>
                <wp:effectExtent l="0" t="0" r="0" b="0"/>
                <wp:wrapNone/>
                <wp:docPr id="9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5.15pt;margin-top:2.8pt;width:67.7pt;height:2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5</w:t>
                      </w:r>
                    </w:p>
                  </w:txbxContent>
                </v:textbox>
              </v:shape>
            </w:pict>
          </mc:Fallback>
        </mc:AlternateContent>
      </w:r>
      <w:r w:rsidRPr="00AB7E0A">
        <w:rPr>
          <w:noProof/>
          <w:color w:val="0000FF"/>
        </w:rPr>
        <w:drawing>
          <wp:inline distT="0" distB="0" distL="0" distR="0" wp14:anchorId="66563F12" wp14:editId="15BE76A6">
            <wp:extent cx="348615" cy="45720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39729B" w:rsidRDefault="00471037" w:rsidP="00471037">
      <w:pPr>
        <w:rPr>
          <w:lang w:val="uk-UA"/>
        </w:rPr>
      </w:pPr>
    </w:p>
    <w:p w:rsidR="00471037" w:rsidRPr="00E24544" w:rsidRDefault="00471037" w:rsidP="00471037">
      <w:pPr>
        <w:tabs>
          <w:tab w:val="left" w:pos="4284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Pr="00E24544">
        <w:rPr>
          <w:b/>
          <w:lang w:val="uk-UA"/>
        </w:rPr>
        <w:t>ПРОТОКОЛ УЧАСНИКІВ ЗМАГАНЬ №___</w:t>
      </w:r>
    </w:p>
    <w:p w:rsidR="00471037" w:rsidRPr="0039729B" w:rsidRDefault="00471037" w:rsidP="00471037">
      <w:pPr>
        <w:tabs>
          <w:tab w:val="left" w:pos="3576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  <w:r w:rsidRPr="0039729B">
        <w:rPr>
          <w:lang w:val="uk-UA"/>
        </w:rPr>
        <w:t>Дата_______________  Місце проведення___________ Початок________ Завершення______</w:t>
      </w:r>
    </w:p>
    <w:p w:rsidR="00471037" w:rsidRPr="0039729B" w:rsidRDefault="00471037" w:rsidP="00471037">
      <w:pPr>
        <w:rPr>
          <w:lang w:val="uk-UA"/>
        </w:rPr>
      </w:pPr>
    </w:p>
    <w:p w:rsidR="00471037" w:rsidRPr="0039729B" w:rsidRDefault="00471037" w:rsidP="00471037">
      <w:pPr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857"/>
        <w:gridCol w:w="2126"/>
        <w:gridCol w:w="1560"/>
      </w:tblGrid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№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 xml:space="preserve">Підпис </w:t>
            </w: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8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9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10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11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12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13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14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15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16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17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tabs>
          <w:tab w:val="left" w:pos="4188"/>
        </w:tabs>
        <w:rPr>
          <w:lang w:val="uk-UA"/>
        </w:rPr>
      </w:pPr>
      <w:r w:rsidRPr="0039729B">
        <w:rPr>
          <w:lang w:val="uk-UA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  <w:gridCol w:w="1560"/>
      </w:tblGrid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Підпис</w:t>
            </w: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Головний Суддя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Лікар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Тренер/капітан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Секретар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highlight w:val="yellow"/>
                <w:lang w:val="uk-UA"/>
              </w:rPr>
            </w:pPr>
            <w:r w:rsidRPr="0039729B">
              <w:rPr>
                <w:lang w:val="uk-UA"/>
              </w:rPr>
              <w:t>Організатор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Відповідальний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rPr>
          <w:lang w:val="uk-UA"/>
        </w:rPr>
      </w:pPr>
    </w:p>
    <w:p w:rsidR="00471037" w:rsidRDefault="00471037" w:rsidP="00471037">
      <w:pPr>
        <w:ind w:firstLine="567"/>
        <w:jc w:val="center"/>
      </w:pPr>
      <w:r>
        <w:rPr>
          <w:noProof/>
          <w:color w:val="0000FF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70620" wp14:editId="6CB2B737">
                <wp:simplePos x="0" y="0"/>
                <wp:positionH relativeFrom="column">
                  <wp:posOffset>5549265</wp:posOffset>
                </wp:positionH>
                <wp:positionV relativeFrom="paragraph">
                  <wp:posOffset>-120015</wp:posOffset>
                </wp:positionV>
                <wp:extent cx="859790" cy="307975"/>
                <wp:effectExtent l="0" t="0" r="0" b="0"/>
                <wp:wrapNone/>
                <wp:docPr id="8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6.95pt;margin-top:-9.45pt;width:67.7pt;height:2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6</w:t>
                      </w:r>
                    </w:p>
                  </w:txbxContent>
                </v:textbox>
              </v:shape>
            </w:pict>
          </mc:Fallback>
        </mc:AlternateContent>
      </w:r>
      <w:r w:rsidRPr="00AB7E0A">
        <w:rPr>
          <w:noProof/>
          <w:color w:val="0000FF"/>
        </w:rPr>
        <w:drawing>
          <wp:inline distT="0" distB="0" distL="0" distR="0" wp14:anchorId="1F2B9EA9" wp14:editId="67727F9A">
            <wp:extent cx="348615" cy="45720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572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037" w:rsidRPr="00E24544" w:rsidRDefault="00471037" w:rsidP="00471037">
      <w:pPr>
        <w:pStyle w:val="a5"/>
        <w:jc w:val="center"/>
        <w:rPr>
          <w:rFonts w:ascii="Georgia" w:hAnsi="Georgia"/>
          <w:b/>
          <w:sz w:val="26"/>
          <w:szCs w:val="26"/>
        </w:rPr>
      </w:pPr>
      <w:r w:rsidRPr="00E24544">
        <w:rPr>
          <w:rFonts w:ascii="Georgia" w:hAnsi="Georgia"/>
          <w:b/>
          <w:sz w:val="26"/>
          <w:szCs w:val="26"/>
        </w:rPr>
        <w:t>ГІРСЬКА  СІЛЬСЬКА  РАДА</w:t>
      </w:r>
    </w:p>
    <w:p w:rsidR="00471037" w:rsidRPr="00E24544" w:rsidRDefault="00471037" w:rsidP="00471037">
      <w:pPr>
        <w:pStyle w:val="a5"/>
        <w:pBdr>
          <w:bottom w:val="single" w:sz="6" w:space="1" w:color="auto"/>
        </w:pBdr>
        <w:jc w:val="center"/>
        <w:rPr>
          <w:sz w:val="22"/>
          <w:szCs w:val="22"/>
        </w:rPr>
      </w:pPr>
      <w:r w:rsidRPr="00E24544">
        <w:rPr>
          <w:sz w:val="22"/>
          <w:szCs w:val="22"/>
        </w:rPr>
        <w:t>Бориспільський район  Київська область</w:t>
      </w:r>
    </w:p>
    <w:p w:rsidR="00471037" w:rsidRPr="0039729B" w:rsidRDefault="00471037" w:rsidP="00471037">
      <w:pPr>
        <w:rPr>
          <w:lang w:val="uk-UA"/>
        </w:rPr>
      </w:pPr>
    </w:p>
    <w:p w:rsidR="00471037" w:rsidRPr="00FB3F8E" w:rsidRDefault="00471037" w:rsidP="00471037">
      <w:pPr>
        <w:tabs>
          <w:tab w:val="left" w:pos="4284"/>
        </w:tabs>
        <w:jc w:val="center"/>
        <w:rPr>
          <w:b/>
          <w:lang w:val="uk-UA"/>
        </w:rPr>
      </w:pPr>
      <w:r w:rsidRPr="00FB3F8E">
        <w:rPr>
          <w:b/>
          <w:lang w:val="uk-UA"/>
        </w:rPr>
        <w:t>ДОДАТОК №____ ДО ПРОТОКОЛУ №________</w:t>
      </w:r>
    </w:p>
    <w:p w:rsidR="00471037" w:rsidRPr="0039729B" w:rsidRDefault="00471037" w:rsidP="00471037">
      <w:pPr>
        <w:tabs>
          <w:tab w:val="left" w:pos="3576"/>
        </w:tabs>
        <w:rPr>
          <w:lang w:val="uk-UA"/>
        </w:rPr>
      </w:pP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  <w:r w:rsidRPr="0039729B">
        <w:rPr>
          <w:lang w:val="uk-UA"/>
        </w:rPr>
        <w:t>Назва турніру___________________________________________________________________</w:t>
      </w:r>
    </w:p>
    <w:p w:rsidR="00471037" w:rsidRPr="0039729B" w:rsidRDefault="00471037" w:rsidP="00471037">
      <w:pPr>
        <w:tabs>
          <w:tab w:val="left" w:pos="1128"/>
        </w:tabs>
        <w:rPr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857"/>
        <w:gridCol w:w="2126"/>
        <w:gridCol w:w="1560"/>
      </w:tblGrid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>№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ПІБ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  <w:r w:rsidRPr="0039729B">
              <w:rPr>
                <w:lang w:val="uk-UA"/>
              </w:rPr>
              <w:t>Дата народження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  <w:r w:rsidRPr="0039729B">
              <w:rPr>
                <w:lang w:val="uk-UA"/>
              </w:rPr>
              <w:t xml:space="preserve">Підпис </w:t>
            </w: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  <w:tr w:rsidR="00471037" w:rsidRPr="0039729B" w:rsidTr="00017D0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37" w:rsidRPr="0039729B" w:rsidRDefault="00471037" w:rsidP="00017D03">
            <w:pPr>
              <w:spacing w:line="360" w:lineRule="auto"/>
              <w:rPr>
                <w:lang w:val="uk-UA"/>
              </w:rPr>
            </w:pPr>
          </w:p>
        </w:tc>
      </w:tr>
    </w:tbl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  <w:r w:rsidRPr="0039729B">
        <w:rPr>
          <w:lang w:val="uk-UA"/>
        </w:rPr>
        <w:t>Головний суддя ________________________</w:t>
      </w:r>
    </w:p>
    <w:p w:rsidR="00471037" w:rsidRDefault="00471037" w:rsidP="00471037">
      <w:pPr>
        <w:tabs>
          <w:tab w:val="left" w:pos="360"/>
          <w:tab w:val="left" w:pos="4188"/>
        </w:tabs>
        <w:rPr>
          <w:lang w:val="uk-UA"/>
        </w:rPr>
      </w:pPr>
    </w:p>
    <w:p w:rsidR="00471037" w:rsidRPr="0039729B" w:rsidRDefault="00471037" w:rsidP="00471037">
      <w:pPr>
        <w:tabs>
          <w:tab w:val="left" w:pos="360"/>
          <w:tab w:val="left" w:pos="4188"/>
        </w:tabs>
        <w:rPr>
          <w:lang w:val="uk-UA"/>
        </w:rPr>
      </w:pPr>
      <w:r w:rsidRPr="0039729B">
        <w:rPr>
          <w:lang w:val="uk-UA"/>
        </w:rPr>
        <w:t>Відповідальний ________________________</w:t>
      </w:r>
    </w:p>
    <w:p w:rsidR="00471037" w:rsidRDefault="00471037" w:rsidP="00471037">
      <w:pPr>
        <w:spacing w:line="360" w:lineRule="auto"/>
        <w:ind w:left="5812"/>
        <w:contextualSpacing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D3DB1D" wp14:editId="6389A234">
                <wp:simplePos x="0" y="0"/>
                <wp:positionH relativeFrom="column">
                  <wp:posOffset>5330190</wp:posOffset>
                </wp:positionH>
                <wp:positionV relativeFrom="paragraph">
                  <wp:posOffset>-96520</wp:posOffset>
                </wp:positionV>
                <wp:extent cx="859790" cy="307975"/>
                <wp:effectExtent l="0" t="0" r="0" b="0"/>
                <wp:wrapNone/>
                <wp:docPr id="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97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03" w:rsidRDefault="00017D03" w:rsidP="00471037">
                            <w:r>
                              <w:rPr>
                                <w:lang w:val="uk-UA"/>
                              </w:rPr>
                              <w:t>Додаток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9.7pt;margin-top:-7.6pt;width:67.7pt;height:2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">
                <v:path arrowok="t"/>
                <v:textbox>
                  <w:txbxContent>
                    <w:p w:rsidR="00017D03" w:rsidRDefault="00017D03" w:rsidP="00471037">
                      <w:r>
                        <w:rPr>
                          <w:lang w:val="uk-UA"/>
                        </w:rPr>
                        <w:t>Додаток 7</w:t>
                      </w:r>
                    </w:p>
                  </w:txbxContent>
                </v:textbox>
              </v:shape>
            </w:pict>
          </mc:Fallback>
        </mc:AlternateContent>
      </w:r>
    </w:p>
    <w:p w:rsidR="00471037" w:rsidRPr="009D1A58" w:rsidRDefault="00471037" w:rsidP="00471037">
      <w:pPr>
        <w:spacing w:line="276" w:lineRule="auto"/>
        <w:ind w:left="4248"/>
        <w:contextualSpacing/>
        <w:jc w:val="both"/>
        <w:rPr>
          <w:sz w:val="26"/>
          <w:szCs w:val="26"/>
          <w:lang w:val="uk-UA"/>
        </w:rPr>
      </w:pPr>
      <w:r w:rsidRPr="009D1A58">
        <w:rPr>
          <w:sz w:val="26"/>
          <w:szCs w:val="26"/>
          <w:lang w:val="uk-UA"/>
        </w:rPr>
        <w:t>Виконавчому комітету Гірської сільської ради</w:t>
      </w:r>
    </w:p>
    <w:p w:rsidR="00471037" w:rsidRDefault="00471037" w:rsidP="00471037">
      <w:pPr>
        <w:spacing w:line="276" w:lineRule="auto"/>
        <w:ind w:left="4248"/>
        <w:contextualSpacing/>
        <w:jc w:val="both"/>
        <w:rPr>
          <w:sz w:val="26"/>
          <w:szCs w:val="26"/>
          <w:u w:val="single"/>
          <w:lang w:val="uk-UA"/>
        </w:rPr>
      </w:pPr>
      <w:r w:rsidRPr="009D1A58">
        <w:rPr>
          <w:sz w:val="26"/>
          <w:szCs w:val="26"/>
          <w:lang w:val="uk-UA"/>
        </w:rPr>
        <w:t>Тренера (капітана)</w:t>
      </w:r>
      <w:r>
        <w:rPr>
          <w:sz w:val="26"/>
          <w:szCs w:val="26"/>
          <w:lang w:val="uk-UA"/>
        </w:rPr>
        <w:t xml:space="preserve"> ___________________________</w:t>
      </w:r>
    </w:p>
    <w:p w:rsidR="00471037" w:rsidRPr="009D1A58" w:rsidRDefault="00471037" w:rsidP="00471037">
      <w:pPr>
        <w:spacing w:line="276" w:lineRule="auto"/>
        <w:ind w:left="4248"/>
        <w:contextualSpacing/>
        <w:jc w:val="both"/>
        <w:rPr>
          <w:sz w:val="26"/>
          <w:szCs w:val="26"/>
          <w:lang w:val="uk-UA"/>
        </w:rPr>
      </w:pPr>
      <w:r w:rsidRPr="009D1A58">
        <w:rPr>
          <w:sz w:val="26"/>
          <w:szCs w:val="26"/>
          <w:u w:val="single"/>
          <w:lang w:val="uk-UA"/>
        </w:rPr>
        <w:tab/>
      </w:r>
      <w:r w:rsidRPr="009D1A58">
        <w:rPr>
          <w:sz w:val="26"/>
          <w:szCs w:val="26"/>
          <w:u w:val="single"/>
          <w:lang w:val="uk-UA"/>
        </w:rPr>
        <w:tab/>
        <w:t xml:space="preserve">                    </w:t>
      </w:r>
      <w:r>
        <w:rPr>
          <w:sz w:val="26"/>
          <w:szCs w:val="26"/>
          <w:u w:val="single"/>
          <w:lang w:val="uk-UA"/>
        </w:rPr>
        <w:t xml:space="preserve">       </w:t>
      </w:r>
      <w:r w:rsidRPr="009D1A58">
        <w:rPr>
          <w:sz w:val="26"/>
          <w:szCs w:val="26"/>
          <w:lang w:val="uk-UA"/>
        </w:rPr>
        <w:t>команди/секції с. Гора</w:t>
      </w:r>
    </w:p>
    <w:p w:rsidR="00471037" w:rsidRPr="009D1A58" w:rsidRDefault="00471037" w:rsidP="00471037">
      <w:pPr>
        <w:spacing w:line="276" w:lineRule="auto"/>
        <w:ind w:left="4248"/>
        <w:contextualSpacing/>
        <w:jc w:val="both"/>
        <w:rPr>
          <w:sz w:val="28"/>
          <w:szCs w:val="28"/>
          <w:lang w:val="uk-UA"/>
        </w:rPr>
      </w:pPr>
      <w:r w:rsidRPr="009D1A58">
        <w:rPr>
          <w:sz w:val="26"/>
          <w:szCs w:val="26"/>
          <w:u w:val="single"/>
          <w:lang w:val="uk-UA"/>
        </w:rPr>
        <w:tab/>
      </w:r>
      <w:r w:rsidRPr="009D1A58">
        <w:rPr>
          <w:sz w:val="26"/>
          <w:szCs w:val="26"/>
          <w:u w:val="single"/>
          <w:lang w:val="uk-UA"/>
        </w:rPr>
        <w:tab/>
      </w:r>
      <w:r w:rsidRPr="009D1A58">
        <w:rPr>
          <w:sz w:val="26"/>
          <w:szCs w:val="26"/>
          <w:u w:val="single"/>
          <w:lang w:val="uk-UA"/>
        </w:rPr>
        <w:tab/>
        <w:t xml:space="preserve">     </w:t>
      </w:r>
      <w:r>
        <w:rPr>
          <w:sz w:val="26"/>
          <w:szCs w:val="26"/>
          <w:u w:val="single"/>
          <w:lang w:val="uk-UA"/>
        </w:rPr>
        <w:t xml:space="preserve">   </w:t>
      </w:r>
      <w:r w:rsidRPr="009D1A58">
        <w:rPr>
          <w:sz w:val="26"/>
          <w:szCs w:val="26"/>
          <w:u w:val="single"/>
          <w:lang w:val="uk-UA"/>
        </w:rPr>
        <w:t xml:space="preserve">                          </w:t>
      </w:r>
      <w:r w:rsidRPr="009D1A58">
        <w:rPr>
          <w:sz w:val="26"/>
          <w:szCs w:val="26"/>
          <w:u w:val="single"/>
          <w:lang w:val="uk-UA"/>
        </w:rPr>
        <w:tab/>
      </w:r>
      <w:r w:rsidRPr="009D1A58">
        <w:rPr>
          <w:sz w:val="26"/>
          <w:szCs w:val="26"/>
          <w:u w:val="single"/>
          <w:lang w:val="uk-UA"/>
        </w:rPr>
        <w:tab/>
      </w:r>
      <w:r w:rsidRPr="009D1A58">
        <w:rPr>
          <w:sz w:val="28"/>
          <w:szCs w:val="28"/>
          <w:lang w:val="uk-UA"/>
        </w:rPr>
        <w:t xml:space="preserve"> </w:t>
      </w:r>
    </w:p>
    <w:p w:rsidR="00471037" w:rsidRPr="009D1A58" w:rsidRDefault="00471037" w:rsidP="00471037">
      <w:pPr>
        <w:spacing w:line="276" w:lineRule="auto"/>
        <w:ind w:firstLine="5670"/>
        <w:contextualSpacing/>
        <w:rPr>
          <w:sz w:val="28"/>
          <w:szCs w:val="28"/>
          <w:lang w:val="uk-UA"/>
        </w:rPr>
      </w:pPr>
    </w:p>
    <w:p w:rsidR="00471037" w:rsidRPr="009D1A58" w:rsidRDefault="00471037" w:rsidP="00471037">
      <w:pPr>
        <w:spacing w:line="276" w:lineRule="auto"/>
        <w:ind w:firstLine="6237"/>
        <w:contextualSpacing/>
        <w:rPr>
          <w:sz w:val="28"/>
          <w:szCs w:val="28"/>
          <w:lang w:val="uk-UA"/>
        </w:rPr>
      </w:pPr>
    </w:p>
    <w:p w:rsidR="00471037" w:rsidRPr="002701CD" w:rsidRDefault="00471037" w:rsidP="00471037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  <w:r w:rsidRPr="002701CD">
        <w:rPr>
          <w:b/>
          <w:sz w:val="36"/>
          <w:szCs w:val="36"/>
          <w:lang w:val="uk-UA"/>
        </w:rPr>
        <w:t>ЗВІТ</w:t>
      </w:r>
    </w:p>
    <w:p w:rsidR="00471037" w:rsidRPr="002701CD" w:rsidRDefault="00471037" w:rsidP="00471037">
      <w:pPr>
        <w:spacing w:line="276" w:lineRule="auto"/>
        <w:contextualSpacing/>
        <w:jc w:val="center"/>
        <w:rPr>
          <w:b/>
          <w:sz w:val="28"/>
          <w:szCs w:val="28"/>
          <w:lang w:val="uk-UA"/>
        </w:rPr>
      </w:pPr>
      <w:r w:rsidRPr="002701CD">
        <w:rPr>
          <w:b/>
          <w:sz w:val="28"/>
          <w:szCs w:val="28"/>
          <w:lang w:val="uk-UA"/>
        </w:rPr>
        <w:t xml:space="preserve">про виконану роботу за період з ______________ по </w:t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b/>
          <w:sz w:val="28"/>
          <w:szCs w:val="28"/>
        </w:rPr>
        <w:t xml:space="preserve"> </w:t>
      </w:r>
      <w:r w:rsidRPr="002701CD">
        <w:rPr>
          <w:b/>
          <w:sz w:val="28"/>
          <w:szCs w:val="28"/>
          <w:lang w:val="uk-UA"/>
        </w:rPr>
        <w:t>включно</w:t>
      </w:r>
    </w:p>
    <w:p w:rsidR="00471037" w:rsidRPr="002701CD" w:rsidRDefault="00471037" w:rsidP="00471037">
      <w:pPr>
        <w:spacing w:line="276" w:lineRule="auto"/>
        <w:contextualSpacing/>
        <w:jc w:val="center"/>
        <w:rPr>
          <w:b/>
          <w:i/>
          <w:sz w:val="28"/>
          <w:szCs w:val="28"/>
          <w:vertAlign w:val="superscript"/>
          <w:lang w:val="uk-UA"/>
        </w:rPr>
      </w:pPr>
      <w:r w:rsidRPr="002701CD">
        <w:rPr>
          <w:b/>
          <w:i/>
          <w:sz w:val="28"/>
          <w:szCs w:val="28"/>
          <w:vertAlign w:val="superscript"/>
          <w:lang w:val="uk-UA"/>
        </w:rPr>
        <w:t>(рекомендована форма)</w:t>
      </w:r>
    </w:p>
    <w:p w:rsidR="00471037" w:rsidRPr="002701CD" w:rsidRDefault="00471037" w:rsidP="00471037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01CD">
        <w:rPr>
          <w:sz w:val="28"/>
          <w:szCs w:val="28"/>
          <w:lang w:val="uk-UA"/>
        </w:rPr>
        <w:t xml:space="preserve">Я, </w:t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  <w:lang w:val="uk-UA"/>
        </w:rPr>
        <w:t xml:space="preserve">             </w:t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u w:val="single"/>
        </w:rPr>
        <w:tab/>
      </w:r>
      <w:r w:rsidRPr="002701CD">
        <w:rPr>
          <w:sz w:val="28"/>
          <w:szCs w:val="28"/>
          <w:lang w:val="uk-UA"/>
        </w:rPr>
        <w:t>, за вказаний період:</w:t>
      </w:r>
    </w:p>
    <w:p w:rsidR="00471037" w:rsidRPr="002701CD" w:rsidRDefault="00471037" w:rsidP="00471037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471037" w:rsidRPr="002701CD" w:rsidRDefault="00471037" w:rsidP="00471037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2701CD">
        <w:rPr>
          <w:sz w:val="28"/>
          <w:szCs w:val="28"/>
          <w:lang w:val="uk-UA"/>
        </w:rPr>
        <w:t>У звіті вказується інформація про усі проведені заходи, змагання, тренування командами (секціями) за період, включно з тими, де команда була запрошена сторонніми  організаторами.</w:t>
      </w:r>
    </w:p>
    <w:p w:rsidR="00471037" w:rsidRPr="002701CD" w:rsidRDefault="00471037" w:rsidP="00471037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2701CD">
        <w:rPr>
          <w:sz w:val="28"/>
          <w:szCs w:val="28"/>
          <w:lang w:val="uk-UA"/>
        </w:rPr>
        <w:t>Обов</w:t>
      </w:r>
      <w:proofErr w:type="spellEnd"/>
      <w:r w:rsidRPr="002701CD">
        <w:rPr>
          <w:sz w:val="28"/>
          <w:szCs w:val="28"/>
        </w:rPr>
        <w:t>’</w:t>
      </w:r>
      <w:proofErr w:type="spellStart"/>
      <w:r w:rsidRPr="002701CD">
        <w:rPr>
          <w:sz w:val="28"/>
          <w:szCs w:val="28"/>
          <w:lang w:val="uk-UA"/>
        </w:rPr>
        <w:t>язково</w:t>
      </w:r>
      <w:proofErr w:type="spellEnd"/>
      <w:r w:rsidRPr="002701CD">
        <w:rPr>
          <w:sz w:val="28"/>
          <w:szCs w:val="28"/>
          <w:lang w:val="uk-UA"/>
        </w:rPr>
        <w:t xml:space="preserve"> у звіті вказується інформація про: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Кількість гравців у команді (командах).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Кількість вихованців у секціях.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Кількість та регулярність  тренувань команд (секцій) за вказаний період, з середньою явкою спортсменів та тривалістю, за можливості підтвердження фото або відео.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Кількість офіційних (в рамках змагань на які команда заявлена) та товариських зустрічей (організованих тренером (капітаном)).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Результати команди у змаганнях (поточні та підсумкові).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Інформація про динаміку результатів команд у змаганнях у порівнянні з попередніми періодами.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 xml:space="preserve">Інформація про динаміку збільшення (зменшення) кількості відвідувачів занять секції у порівнянні з минулими періодами. У разі зменшення активності відвідувачів вказати її  причини та перспективи на майбутні періоди. 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 xml:space="preserve">Інформація про витрату особистих коштів на: інвентар, транспортування команди на виїзну гру, воду та харчування (для команди), матеріали необхідні для проведення змагань відповідно до  їх регламенту; у випадку наявності витрат особистих коштів на </w:t>
      </w:r>
      <w:r w:rsidRPr="002701CD">
        <w:rPr>
          <w:sz w:val="28"/>
          <w:szCs w:val="28"/>
        </w:rPr>
        <w:lastRenderedPageBreak/>
        <w:t>вищевказані потреби, обов’язково додаються протоколи виїзних ігор та чеки у відповідності до витрат.</w:t>
      </w:r>
    </w:p>
    <w:p w:rsidR="00471037" w:rsidRPr="002701CD" w:rsidRDefault="00471037" w:rsidP="00471037">
      <w:pPr>
        <w:pStyle w:val="a8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2701CD">
        <w:rPr>
          <w:sz w:val="28"/>
          <w:szCs w:val="28"/>
        </w:rPr>
        <w:t>Інші роботи пов’язані з організацію та обслуговуванням команди (відвідування засідань федерацій, підготовка поля (спортивної зали), тощо).</w:t>
      </w:r>
    </w:p>
    <w:p w:rsidR="00471037" w:rsidRPr="009D1A58" w:rsidRDefault="00471037" w:rsidP="00471037">
      <w:pPr>
        <w:spacing w:line="276" w:lineRule="auto"/>
        <w:contextualSpacing/>
        <w:jc w:val="both"/>
        <w:rPr>
          <w:sz w:val="28"/>
          <w:szCs w:val="28"/>
        </w:rPr>
      </w:pPr>
      <w:r w:rsidRPr="002701CD">
        <w:rPr>
          <w:sz w:val="28"/>
          <w:szCs w:val="28"/>
          <w:lang w:val="uk-UA"/>
        </w:rPr>
        <w:t xml:space="preserve">           _____    _________ 20___ р.</w:t>
      </w:r>
      <w:r w:rsidRPr="002701CD">
        <w:rPr>
          <w:sz w:val="28"/>
          <w:szCs w:val="28"/>
          <w:lang w:val="uk-UA"/>
        </w:rPr>
        <w:tab/>
      </w:r>
      <w:r w:rsidRPr="002701CD">
        <w:rPr>
          <w:sz w:val="28"/>
          <w:szCs w:val="28"/>
          <w:lang w:val="uk-UA"/>
        </w:rPr>
        <w:tab/>
        <w:t xml:space="preserve">    </w:t>
      </w:r>
      <w:r w:rsidRPr="002701CD">
        <w:rPr>
          <w:sz w:val="28"/>
          <w:szCs w:val="28"/>
          <w:u w:val="single"/>
          <w:lang w:val="uk-UA"/>
        </w:rPr>
        <w:t>(підпис)</w:t>
      </w:r>
      <w:r w:rsidRPr="002701CD">
        <w:rPr>
          <w:sz w:val="28"/>
          <w:szCs w:val="28"/>
          <w:lang w:val="uk-UA"/>
        </w:rPr>
        <w:tab/>
        <w:t xml:space="preserve">                     </w:t>
      </w:r>
      <w:r w:rsidRPr="002701CD">
        <w:rPr>
          <w:sz w:val="28"/>
          <w:szCs w:val="28"/>
          <w:u w:val="single"/>
          <w:lang w:val="uk-UA"/>
        </w:rPr>
        <w:t>(ПІБ)</w:t>
      </w:r>
      <w:r w:rsidRPr="009D1A58">
        <w:rPr>
          <w:sz w:val="28"/>
          <w:szCs w:val="28"/>
          <w:u w:val="single"/>
          <w:lang w:val="uk-UA"/>
        </w:rPr>
        <w:tab/>
      </w:r>
      <w:r w:rsidRPr="009D1A58">
        <w:rPr>
          <w:sz w:val="28"/>
          <w:szCs w:val="28"/>
          <w:lang w:val="uk-UA"/>
        </w:rPr>
        <w:tab/>
      </w:r>
      <w:r w:rsidRPr="009D1A58">
        <w:rPr>
          <w:sz w:val="28"/>
          <w:szCs w:val="28"/>
          <w:lang w:val="uk-UA"/>
        </w:rPr>
        <w:tab/>
      </w:r>
    </w:p>
    <w:p w:rsidR="00471037" w:rsidRPr="009D1A58" w:rsidRDefault="00471037" w:rsidP="00471037">
      <w:pPr>
        <w:tabs>
          <w:tab w:val="left" w:pos="360"/>
          <w:tab w:val="left" w:pos="4188"/>
        </w:tabs>
        <w:spacing w:line="276" w:lineRule="auto"/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A70E1A" w:rsidRDefault="00A70E1A" w:rsidP="00221004">
      <w:pPr>
        <w:pStyle w:val="a4"/>
        <w:tabs>
          <w:tab w:val="left" w:pos="708"/>
        </w:tabs>
        <w:rPr>
          <w:sz w:val="28"/>
          <w:szCs w:val="28"/>
          <w:lang w:val="uk-UA"/>
        </w:rPr>
      </w:pPr>
    </w:p>
    <w:p w:rsidR="009D1A58" w:rsidRPr="009D1A58" w:rsidRDefault="009D1A58" w:rsidP="009D1A58">
      <w:pPr>
        <w:tabs>
          <w:tab w:val="left" w:pos="360"/>
          <w:tab w:val="left" w:pos="4188"/>
        </w:tabs>
        <w:spacing w:line="276" w:lineRule="auto"/>
        <w:rPr>
          <w:sz w:val="28"/>
          <w:szCs w:val="28"/>
          <w:lang w:val="uk-UA"/>
        </w:rPr>
      </w:pPr>
    </w:p>
    <w:sectPr w:rsidR="009D1A58" w:rsidRPr="009D1A58" w:rsidSect="004710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89" w:rsidRDefault="00F84A89" w:rsidP="007F5FA6">
      <w:r>
        <w:separator/>
      </w:r>
    </w:p>
  </w:endnote>
  <w:endnote w:type="continuationSeparator" w:id="0">
    <w:p w:rsidR="00F84A89" w:rsidRDefault="00F84A89" w:rsidP="007F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89" w:rsidRDefault="00F84A89" w:rsidP="007F5FA6">
      <w:r>
        <w:separator/>
      </w:r>
    </w:p>
  </w:footnote>
  <w:footnote w:type="continuationSeparator" w:id="0">
    <w:p w:rsidR="00F84A89" w:rsidRDefault="00F84A89" w:rsidP="007F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10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5A5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4CF1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1A86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228"/>
    <w:multiLevelType w:val="hybridMultilevel"/>
    <w:tmpl w:val="6B32EA3C"/>
    <w:lvl w:ilvl="0" w:tplc="246204D2">
      <w:start w:val="1"/>
      <w:numFmt w:val="decimal"/>
      <w:suff w:val="space"/>
      <w:lvlText w:val="%1)"/>
      <w:lvlJc w:val="left"/>
      <w:pPr>
        <w:ind w:left="227" w:hanging="227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42655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95851"/>
    <w:multiLevelType w:val="hybridMultilevel"/>
    <w:tmpl w:val="16225620"/>
    <w:lvl w:ilvl="0" w:tplc="A41C58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BC9"/>
    <w:multiLevelType w:val="hybridMultilevel"/>
    <w:tmpl w:val="F3EA0268"/>
    <w:lvl w:ilvl="0" w:tplc="986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1D2022"/>
    <w:multiLevelType w:val="hybridMultilevel"/>
    <w:tmpl w:val="9C863242"/>
    <w:lvl w:ilvl="0" w:tplc="178C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4845FD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1CF5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911EE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43A81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A1D57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D2F1D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C7D36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70DA2"/>
    <w:multiLevelType w:val="hybridMultilevel"/>
    <w:tmpl w:val="7D2682FC"/>
    <w:lvl w:ilvl="0" w:tplc="F2F8B37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B44D8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447F"/>
    <w:multiLevelType w:val="hybridMultilevel"/>
    <w:tmpl w:val="7D2682FC"/>
    <w:lvl w:ilvl="0" w:tplc="F2F8B37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A6B8F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83ED2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F53F7"/>
    <w:multiLevelType w:val="hybridMultilevel"/>
    <w:tmpl w:val="7B56050C"/>
    <w:lvl w:ilvl="0" w:tplc="519E6B3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2">
    <w:nsid w:val="78436EB5"/>
    <w:multiLevelType w:val="hybridMultilevel"/>
    <w:tmpl w:val="C29A3AFE"/>
    <w:lvl w:ilvl="0" w:tplc="B2121444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85647"/>
    <w:multiLevelType w:val="hybridMultilevel"/>
    <w:tmpl w:val="417A64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7"/>
  </w:num>
  <w:num w:numId="5">
    <w:abstractNumId w:val="4"/>
  </w:num>
  <w:num w:numId="6">
    <w:abstractNumId w:val="16"/>
  </w:num>
  <w:num w:numId="7">
    <w:abstractNumId w:val="18"/>
  </w:num>
  <w:num w:numId="8">
    <w:abstractNumId w:val="22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19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0"/>
  </w:num>
  <w:num w:numId="20">
    <w:abstractNumId w:val="14"/>
  </w:num>
  <w:num w:numId="21">
    <w:abstractNumId w:val="17"/>
  </w:num>
  <w:num w:numId="22">
    <w:abstractNumId w:val="10"/>
  </w:num>
  <w:num w:numId="23">
    <w:abstractNumId w:val="23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15"/>
    <w:rsid w:val="000116D7"/>
    <w:rsid w:val="000177A9"/>
    <w:rsid w:val="00017D03"/>
    <w:rsid w:val="000215B0"/>
    <w:rsid w:val="0002632A"/>
    <w:rsid w:val="00030708"/>
    <w:rsid w:val="00044B62"/>
    <w:rsid w:val="00050C07"/>
    <w:rsid w:val="00053C76"/>
    <w:rsid w:val="00054B91"/>
    <w:rsid w:val="00054D5F"/>
    <w:rsid w:val="00062876"/>
    <w:rsid w:val="0007201A"/>
    <w:rsid w:val="000743C5"/>
    <w:rsid w:val="00075E72"/>
    <w:rsid w:val="00077B75"/>
    <w:rsid w:val="00080DB2"/>
    <w:rsid w:val="0009098E"/>
    <w:rsid w:val="000A1BAE"/>
    <w:rsid w:val="000A33A9"/>
    <w:rsid w:val="000A660B"/>
    <w:rsid w:val="000B12A2"/>
    <w:rsid w:val="000D05FB"/>
    <w:rsid w:val="000D2A12"/>
    <w:rsid w:val="000D5B6E"/>
    <w:rsid w:val="000E1419"/>
    <w:rsid w:val="001013FE"/>
    <w:rsid w:val="00102AAB"/>
    <w:rsid w:val="0011057A"/>
    <w:rsid w:val="00116E70"/>
    <w:rsid w:val="00130B5A"/>
    <w:rsid w:val="0013226D"/>
    <w:rsid w:val="001357BC"/>
    <w:rsid w:val="00144406"/>
    <w:rsid w:val="001530AA"/>
    <w:rsid w:val="0016553B"/>
    <w:rsid w:val="001673A1"/>
    <w:rsid w:val="00170FD3"/>
    <w:rsid w:val="00176087"/>
    <w:rsid w:val="00182AD4"/>
    <w:rsid w:val="001F4304"/>
    <w:rsid w:val="001F5E50"/>
    <w:rsid w:val="001F76DA"/>
    <w:rsid w:val="002110D3"/>
    <w:rsid w:val="00221004"/>
    <w:rsid w:val="00234892"/>
    <w:rsid w:val="00235F40"/>
    <w:rsid w:val="00242C09"/>
    <w:rsid w:val="0024783D"/>
    <w:rsid w:val="00252133"/>
    <w:rsid w:val="00255650"/>
    <w:rsid w:val="0025785E"/>
    <w:rsid w:val="00261F00"/>
    <w:rsid w:val="002635F4"/>
    <w:rsid w:val="002701CD"/>
    <w:rsid w:val="002724A0"/>
    <w:rsid w:val="00290705"/>
    <w:rsid w:val="002A425B"/>
    <w:rsid w:val="002A4D07"/>
    <w:rsid w:val="002A6CFF"/>
    <w:rsid w:val="002B3A46"/>
    <w:rsid w:val="002C2B5B"/>
    <w:rsid w:val="002D6BB2"/>
    <w:rsid w:val="002D7809"/>
    <w:rsid w:val="002E066F"/>
    <w:rsid w:val="003036A8"/>
    <w:rsid w:val="00333442"/>
    <w:rsid w:val="00343C10"/>
    <w:rsid w:val="00343CD5"/>
    <w:rsid w:val="00344BF9"/>
    <w:rsid w:val="00364550"/>
    <w:rsid w:val="003657E8"/>
    <w:rsid w:val="00371D78"/>
    <w:rsid w:val="00373D39"/>
    <w:rsid w:val="00382F86"/>
    <w:rsid w:val="00384021"/>
    <w:rsid w:val="00395C86"/>
    <w:rsid w:val="0039601B"/>
    <w:rsid w:val="0039729B"/>
    <w:rsid w:val="003A4EF7"/>
    <w:rsid w:val="003A5ED3"/>
    <w:rsid w:val="003E0425"/>
    <w:rsid w:val="003E05D3"/>
    <w:rsid w:val="003E4ABF"/>
    <w:rsid w:val="003F15F7"/>
    <w:rsid w:val="00404F32"/>
    <w:rsid w:val="00412880"/>
    <w:rsid w:val="00413943"/>
    <w:rsid w:val="00413F42"/>
    <w:rsid w:val="004146DF"/>
    <w:rsid w:val="00420B60"/>
    <w:rsid w:val="00421BFB"/>
    <w:rsid w:val="004234C4"/>
    <w:rsid w:val="00426661"/>
    <w:rsid w:val="004333A4"/>
    <w:rsid w:val="004358B8"/>
    <w:rsid w:val="004370F9"/>
    <w:rsid w:val="00441A65"/>
    <w:rsid w:val="00453793"/>
    <w:rsid w:val="00455899"/>
    <w:rsid w:val="00460529"/>
    <w:rsid w:val="00471037"/>
    <w:rsid w:val="00472E46"/>
    <w:rsid w:val="00477A74"/>
    <w:rsid w:val="00480E8B"/>
    <w:rsid w:val="00485D93"/>
    <w:rsid w:val="004A1AC2"/>
    <w:rsid w:val="004A49FD"/>
    <w:rsid w:val="004A5634"/>
    <w:rsid w:val="004A592D"/>
    <w:rsid w:val="004A64E5"/>
    <w:rsid w:val="004A6C21"/>
    <w:rsid w:val="004B088F"/>
    <w:rsid w:val="004B2C90"/>
    <w:rsid w:val="004B6AD3"/>
    <w:rsid w:val="004C3CA0"/>
    <w:rsid w:val="004C7696"/>
    <w:rsid w:val="004D0B09"/>
    <w:rsid w:val="004D61EA"/>
    <w:rsid w:val="004E12C7"/>
    <w:rsid w:val="004E5FB1"/>
    <w:rsid w:val="004E6A31"/>
    <w:rsid w:val="0051482F"/>
    <w:rsid w:val="00514DC8"/>
    <w:rsid w:val="0054205B"/>
    <w:rsid w:val="00543F05"/>
    <w:rsid w:val="00550B73"/>
    <w:rsid w:val="00550C3A"/>
    <w:rsid w:val="00560EFB"/>
    <w:rsid w:val="00561236"/>
    <w:rsid w:val="00563BBF"/>
    <w:rsid w:val="0057142C"/>
    <w:rsid w:val="005762E8"/>
    <w:rsid w:val="0058791D"/>
    <w:rsid w:val="00591D95"/>
    <w:rsid w:val="005A208B"/>
    <w:rsid w:val="005A26D0"/>
    <w:rsid w:val="005A4785"/>
    <w:rsid w:val="005D2B5D"/>
    <w:rsid w:val="005D469F"/>
    <w:rsid w:val="005F02E5"/>
    <w:rsid w:val="005F047D"/>
    <w:rsid w:val="005F4EB5"/>
    <w:rsid w:val="005F53BF"/>
    <w:rsid w:val="00601217"/>
    <w:rsid w:val="00617474"/>
    <w:rsid w:val="0062273A"/>
    <w:rsid w:val="00627B23"/>
    <w:rsid w:val="0063151A"/>
    <w:rsid w:val="00637FC0"/>
    <w:rsid w:val="00643AA3"/>
    <w:rsid w:val="006552D7"/>
    <w:rsid w:val="00662E7E"/>
    <w:rsid w:val="006674B1"/>
    <w:rsid w:val="00682002"/>
    <w:rsid w:val="006871DE"/>
    <w:rsid w:val="00693713"/>
    <w:rsid w:val="00696708"/>
    <w:rsid w:val="006A3C44"/>
    <w:rsid w:val="006A3E95"/>
    <w:rsid w:val="006A6815"/>
    <w:rsid w:val="006B49C0"/>
    <w:rsid w:val="006C0EF3"/>
    <w:rsid w:val="006C1563"/>
    <w:rsid w:val="006C433B"/>
    <w:rsid w:val="006D12DA"/>
    <w:rsid w:val="006D1BAF"/>
    <w:rsid w:val="006D3C7B"/>
    <w:rsid w:val="006E7FC2"/>
    <w:rsid w:val="006F3A30"/>
    <w:rsid w:val="006F69DB"/>
    <w:rsid w:val="0070538C"/>
    <w:rsid w:val="00710925"/>
    <w:rsid w:val="00710C65"/>
    <w:rsid w:val="00715624"/>
    <w:rsid w:val="00715D2B"/>
    <w:rsid w:val="0072238D"/>
    <w:rsid w:val="00722800"/>
    <w:rsid w:val="007307E3"/>
    <w:rsid w:val="00737953"/>
    <w:rsid w:val="007413C1"/>
    <w:rsid w:val="007440C9"/>
    <w:rsid w:val="0075159D"/>
    <w:rsid w:val="007547E2"/>
    <w:rsid w:val="0076404F"/>
    <w:rsid w:val="0077491F"/>
    <w:rsid w:val="00775589"/>
    <w:rsid w:val="007829DE"/>
    <w:rsid w:val="00787FD8"/>
    <w:rsid w:val="00790EB5"/>
    <w:rsid w:val="007976A4"/>
    <w:rsid w:val="007A3CB0"/>
    <w:rsid w:val="007B3952"/>
    <w:rsid w:val="007B4135"/>
    <w:rsid w:val="007C7A62"/>
    <w:rsid w:val="007D1707"/>
    <w:rsid w:val="007D18FD"/>
    <w:rsid w:val="007E68E9"/>
    <w:rsid w:val="007F00CC"/>
    <w:rsid w:val="007F5FA6"/>
    <w:rsid w:val="00820055"/>
    <w:rsid w:val="00820216"/>
    <w:rsid w:val="008215CC"/>
    <w:rsid w:val="00822156"/>
    <w:rsid w:val="00827815"/>
    <w:rsid w:val="0083291E"/>
    <w:rsid w:val="0083752D"/>
    <w:rsid w:val="00847820"/>
    <w:rsid w:val="00847F36"/>
    <w:rsid w:val="008615F6"/>
    <w:rsid w:val="00862EBD"/>
    <w:rsid w:val="008660EE"/>
    <w:rsid w:val="00873E29"/>
    <w:rsid w:val="00875E50"/>
    <w:rsid w:val="00882ED3"/>
    <w:rsid w:val="008862F9"/>
    <w:rsid w:val="00893B72"/>
    <w:rsid w:val="008A3052"/>
    <w:rsid w:val="008A7559"/>
    <w:rsid w:val="008B01A1"/>
    <w:rsid w:val="008B0342"/>
    <w:rsid w:val="008D2573"/>
    <w:rsid w:val="008D5B47"/>
    <w:rsid w:val="008E0CE1"/>
    <w:rsid w:val="008E2C0C"/>
    <w:rsid w:val="008E387F"/>
    <w:rsid w:val="008E4C6F"/>
    <w:rsid w:val="008E624D"/>
    <w:rsid w:val="008F0098"/>
    <w:rsid w:val="00906856"/>
    <w:rsid w:val="00926160"/>
    <w:rsid w:val="00941680"/>
    <w:rsid w:val="0096057F"/>
    <w:rsid w:val="00964B40"/>
    <w:rsid w:val="00966512"/>
    <w:rsid w:val="00974E9A"/>
    <w:rsid w:val="0097683E"/>
    <w:rsid w:val="009828DE"/>
    <w:rsid w:val="00991D04"/>
    <w:rsid w:val="00991E7B"/>
    <w:rsid w:val="00994706"/>
    <w:rsid w:val="009A75F8"/>
    <w:rsid w:val="009C1BA1"/>
    <w:rsid w:val="009D1A58"/>
    <w:rsid w:val="009E37E6"/>
    <w:rsid w:val="00A11183"/>
    <w:rsid w:val="00A14FEC"/>
    <w:rsid w:val="00A15102"/>
    <w:rsid w:val="00A220CB"/>
    <w:rsid w:val="00A236F0"/>
    <w:rsid w:val="00A2612B"/>
    <w:rsid w:val="00A26DEF"/>
    <w:rsid w:val="00A30105"/>
    <w:rsid w:val="00A32E3C"/>
    <w:rsid w:val="00A43719"/>
    <w:rsid w:val="00A471B2"/>
    <w:rsid w:val="00A47E93"/>
    <w:rsid w:val="00A65BD4"/>
    <w:rsid w:val="00A70E1A"/>
    <w:rsid w:val="00A80A5C"/>
    <w:rsid w:val="00A91C23"/>
    <w:rsid w:val="00A93B87"/>
    <w:rsid w:val="00AD2838"/>
    <w:rsid w:val="00AD33E7"/>
    <w:rsid w:val="00AD4D60"/>
    <w:rsid w:val="00AE25AC"/>
    <w:rsid w:val="00AF14AD"/>
    <w:rsid w:val="00AF4EA4"/>
    <w:rsid w:val="00AF5C01"/>
    <w:rsid w:val="00B06537"/>
    <w:rsid w:val="00B11B48"/>
    <w:rsid w:val="00B23727"/>
    <w:rsid w:val="00B275D9"/>
    <w:rsid w:val="00B34B09"/>
    <w:rsid w:val="00B4059F"/>
    <w:rsid w:val="00B576FB"/>
    <w:rsid w:val="00B62637"/>
    <w:rsid w:val="00B65825"/>
    <w:rsid w:val="00B6738A"/>
    <w:rsid w:val="00B72628"/>
    <w:rsid w:val="00B7372B"/>
    <w:rsid w:val="00B753DD"/>
    <w:rsid w:val="00B87498"/>
    <w:rsid w:val="00B97E50"/>
    <w:rsid w:val="00BA79A1"/>
    <w:rsid w:val="00BB6567"/>
    <w:rsid w:val="00BC0154"/>
    <w:rsid w:val="00BC02E7"/>
    <w:rsid w:val="00BC4BDE"/>
    <w:rsid w:val="00BC59A3"/>
    <w:rsid w:val="00BC6DA7"/>
    <w:rsid w:val="00BE31D5"/>
    <w:rsid w:val="00BE7A8C"/>
    <w:rsid w:val="00BF47B9"/>
    <w:rsid w:val="00C05BCE"/>
    <w:rsid w:val="00C07B9B"/>
    <w:rsid w:val="00C108E8"/>
    <w:rsid w:val="00C14470"/>
    <w:rsid w:val="00C15C24"/>
    <w:rsid w:val="00C2006E"/>
    <w:rsid w:val="00C216C9"/>
    <w:rsid w:val="00C2473E"/>
    <w:rsid w:val="00C27EA8"/>
    <w:rsid w:val="00C44ED6"/>
    <w:rsid w:val="00C57400"/>
    <w:rsid w:val="00C62CA8"/>
    <w:rsid w:val="00C8692A"/>
    <w:rsid w:val="00C92231"/>
    <w:rsid w:val="00C95644"/>
    <w:rsid w:val="00C9633E"/>
    <w:rsid w:val="00C96EF6"/>
    <w:rsid w:val="00CA2795"/>
    <w:rsid w:val="00CA28AE"/>
    <w:rsid w:val="00CA3BDB"/>
    <w:rsid w:val="00CB17CD"/>
    <w:rsid w:val="00CB78EC"/>
    <w:rsid w:val="00CC7DDF"/>
    <w:rsid w:val="00CE6B77"/>
    <w:rsid w:val="00CE7B06"/>
    <w:rsid w:val="00D04566"/>
    <w:rsid w:val="00D047F1"/>
    <w:rsid w:val="00D079F2"/>
    <w:rsid w:val="00D07A9C"/>
    <w:rsid w:val="00D14AED"/>
    <w:rsid w:val="00D33489"/>
    <w:rsid w:val="00D34AA6"/>
    <w:rsid w:val="00D40D0E"/>
    <w:rsid w:val="00D44113"/>
    <w:rsid w:val="00D51567"/>
    <w:rsid w:val="00D5178F"/>
    <w:rsid w:val="00D537DC"/>
    <w:rsid w:val="00D556C3"/>
    <w:rsid w:val="00D629FA"/>
    <w:rsid w:val="00D63AB1"/>
    <w:rsid w:val="00D63DF5"/>
    <w:rsid w:val="00D81163"/>
    <w:rsid w:val="00D90374"/>
    <w:rsid w:val="00DA081C"/>
    <w:rsid w:val="00DB614E"/>
    <w:rsid w:val="00DB7EF4"/>
    <w:rsid w:val="00DB7FC4"/>
    <w:rsid w:val="00DD10AF"/>
    <w:rsid w:val="00DD23AA"/>
    <w:rsid w:val="00DD2822"/>
    <w:rsid w:val="00DE209D"/>
    <w:rsid w:val="00DF5857"/>
    <w:rsid w:val="00E06240"/>
    <w:rsid w:val="00E062DC"/>
    <w:rsid w:val="00E14BDB"/>
    <w:rsid w:val="00E15635"/>
    <w:rsid w:val="00E17632"/>
    <w:rsid w:val="00E20EBF"/>
    <w:rsid w:val="00E24544"/>
    <w:rsid w:val="00E24916"/>
    <w:rsid w:val="00E26A4A"/>
    <w:rsid w:val="00E44F27"/>
    <w:rsid w:val="00E63779"/>
    <w:rsid w:val="00E65755"/>
    <w:rsid w:val="00E7535C"/>
    <w:rsid w:val="00E8592A"/>
    <w:rsid w:val="00E85E0C"/>
    <w:rsid w:val="00E867C0"/>
    <w:rsid w:val="00E91593"/>
    <w:rsid w:val="00EA6626"/>
    <w:rsid w:val="00EA7A19"/>
    <w:rsid w:val="00EB0CB3"/>
    <w:rsid w:val="00EB123F"/>
    <w:rsid w:val="00EB2857"/>
    <w:rsid w:val="00EB4B35"/>
    <w:rsid w:val="00EC51D5"/>
    <w:rsid w:val="00ED06F2"/>
    <w:rsid w:val="00ED1C1A"/>
    <w:rsid w:val="00ED2DFE"/>
    <w:rsid w:val="00ED52CF"/>
    <w:rsid w:val="00EE340B"/>
    <w:rsid w:val="00EE477D"/>
    <w:rsid w:val="00EE7FA9"/>
    <w:rsid w:val="00EF17CA"/>
    <w:rsid w:val="00EF7447"/>
    <w:rsid w:val="00F16C85"/>
    <w:rsid w:val="00F20A54"/>
    <w:rsid w:val="00F324C1"/>
    <w:rsid w:val="00F548EF"/>
    <w:rsid w:val="00F65D5D"/>
    <w:rsid w:val="00F7098B"/>
    <w:rsid w:val="00F732DD"/>
    <w:rsid w:val="00F820D0"/>
    <w:rsid w:val="00F82954"/>
    <w:rsid w:val="00F84A89"/>
    <w:rsid w:val="00F91E8D"/>
    <w:rsid w:val="00F92210"/>
    <w:rsid w:val="00F933FB"/>
    <w:rsid w:val="00F94D33"/>
    <w:rsid w:val="00F959F4"/>
    <w:rsid w:val="00F95B0A"/>
    <w:rsid w:val="00FA2645"/>
    <w:rsid w:val="00FA345F"/>
    <w:rsid w:val="00FB3F8E"/>
    <w:rsid w:val="00FC11FA"/>
    <w:rsid w:val="00FC2D2D"/>
    <w:rsid w:val="00FD495B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4B09"/>
    <w:pPr>
      <w:keepNext/>
      <w:spacing w:line="276" w:lineRule="auto"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6A6815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6A6815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6A6815"/>
    <w:pPr>
      <w:ind w:firstLine="480"/>
    </w:pPr>
    <w:rPr>
      <w:lang w:val="uk-UA"/>
    </w:rPr>
  </w:style>
  <w:style w:type="table" w:styleId="a6">
    <w:name w:val="Table Grid"/>
    <w:basedOn w:val="a1"/>
    <w:uiPriority w:val="39"/>
    <w:rsid w:val="006A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B34B09"/>
    <w:rPr>
      <w:b/>
      <w:sz w:val="28"/>
      <w:lang w:val="uk-UA"/>
    </w:rPr>
  </w:style>
  <w:style w:type="paragraph" w:styleId="a7">
    <w:name w:val="Normal (Web)"/>
    <w:basedOn w:val="a"/>
    <w:uiPriority w:val="99"/>
    <w:unhideWhenUsed/>
    <w:rsid w:val="00B34B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E387F"/>
    <w:pPr>
      <w:ind w:left="720"/>
      <w:contextualSpacing/>
    </w:pPr>
    <w:rPr>
      <w:lang w:val="uk-UA"/>
    </w:rPr>
  </w:style>
  <w:style w:type="character" w:customStyle="1" w:styleId="a9">
    <w:name w:val="Основной текст_"/>
    <w:link w:val="1"/>
    <w:rsid w:val="00080D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80DB2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F5FA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F5FA6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50C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C3A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Strong"/>
    <w:uiPriority w:val="22"/>
    <w:qFormat/>
    <w:rsid w:val="00EE340B"/>
    <w:rPr>
      <w:b/>
      <w:bCs/>
    </w:rPr>
  </w:style>
  <w:style w:type="character" w:customStyle="1" w:styleId="10">
    <w:name w:val="Заголовок №1_"/>
    <w:link w:val="11"/>
    <w:uiPriority w:val="99"/>
    <w:locked/>
    <w:rsid w:val="00B97E5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97E50"/>
    <w:pPr>
      <w:widowControl w:val="0"/>
      <w:shd w:val="clear" w:color="auto" w:fill="FFFFFF"/>
      <w:spacing w:line="322" w:lineRule="exact"/>
      <w:outlineLvl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9D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34B09"/>
    <w:pPr>
      <w:keepNext/>
      <w:spacing w:line="276" w:lineRule="auto"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rsid w:val="006A6815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6A6815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6A6815"/>
    <w:pPr>
      <w:ind w:firstLine="480"/>
    </w:pPr>
    <w:rPr>
      <w:lang w:val="uk-UA"/>
    </w:rPr>
  </w:style>
  <w:style w:type="table" w:styleId="a6">
    <w:name w:val="Table Grid"/>
    <w:basedOn w:val="a1"/>
    <w:uiPriority w:val="39"/>
    <w:rsid w:val="006A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B34B09"/>
    <w:rPr>
      <w:b/>
      <w:sz w:val="28"/>
      <w:lang w:val="uk-UA"/>
    </w:rPr>
  </w:style>
  <w:style w:type="paragraph" w:styleId="a7">
    <w:name w:val="Normal (Web)"/>
    <w:basedOn w:val="a"/>
    <w:uiPriority w:val="99"/>
    <w:unhideWhenUsed/>
    <w:rsid w:val="00B34B0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E387F"/>
    <w:pPr>
      <w:ind w:left="720"/>
      <w:contextualSpacing/>
    </w:pPr>
    <w:rPr>
      <w:lang w:val="uk-UA"/>
    </w:rPr>
  </w:style>
  <w:style w:type="character" w:customStyle="1" w:styleId="a9">
    <w:name w:val="Основной текст_"/>
    <w:link w:val="1"/>
    <w:rsid w:val="00080DB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080DB2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7F5FA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uiPriority w:val="99"/>
    <w:rsid w:val="007F5FA6"/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50C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C3A"/>
    <w:rPr>
      <w:rFonts w:ascii="Segoe UI" w:hAnsi="Segoe UI" w:cs="Segoe UI"/>
      <w:sz w:val="18"/>
      <w:szCs w:val="18"/>
      <w:lang w:val="ru-RU" w:eastAsia="ru-RU"/>
    </w:rPr>
  </w:style>
  <w:style w:type="character" w:styleId="ae">
    <w:name w:val="Strong"/>
    <w:uiPriority w:val="22"/>
    <w:qFormat/>
    <w:rsid w:val="00EE340B"/>
    <w:rPr>
      <w:b/>
      <w:bCs/>
    </w:rPr>
  </w:style>
  <w:style w:type="character" w:customStyle="1" w:styleId="10">
    <w:name w:val="Заголовок №1_"/>
    <w:link w:val="11"/>
    <w:uiPriority w:val="99"/>
    <w:locked/>
    <w:rsid w:val="00B97E5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97E50"/>
    <w:pPr>
      <w:widowControl w:val="0"/>
      <w:shd w:val="clear" w:color="auto" w:fill="FFFFFF"/>
      <w:spacing w:line="322" w:lineRule="exact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D1E4-0EDB-4A5E-A928-578D8F37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4923</Words>
  <Characters>28066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Шершень</cp:lastModifiedBy>
  <cp:revision>13</cp:revision>
  <cp:lastPrinted>2020-09-14T05:29:00Z</cp:lastPrinted>
  <dcterms:created xsi:type="dcterms:W3CDTF">2020-05-13T06:46:00Z</dcterms:created>
  <dcterms:modified xsi:type="dcterms:W3CDTF">2020-09-14T05:29:00Z</dcterms:modified>
</cp:coreProperties>
</file>